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0E" w:rsidRPr="00AD13CE" w:rsidRDefault="0029110E" w:rsidP="002911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3CE">
        <w:rPr>
          <w:rFonts w:ascii="Times New Roman" w:hAnsi="Times New Roman"/>
          <w:b/>
          <w:sz w:val="28"/>
          <w:szCs w:val="28"/>
        </w:rPr>
        <w:t>2.3 Программа духовно-нравственного развития</w:t>
      </w:r>
    </w:p>
    <w:p w:rsidR="0029110E" w:rsidRDefault="0029110E" w:rsidP="0029110E">
      <w:pPr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110E" w:rsidRDefault="0029110E" w:rsidP="0029110E">
      <w:pPr>
        <w:widowControl w:val="0"/>
        <w:tabs>
          <w:tab w:val="left" w:pos="6379"/>
        </w:tabs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духовно-нравственного развития призвана направлять образо</w:t>
      </w:r>
      <w:r>
        <w:rPr>
          <w:rFonts w:ascii="Times New Roman" w:hAnsi="Times New Roman"/>
          <w:sz w:val="28"/>
          <w:szCs w:val="28"/>
        </w:rPr>
        <w:softHyphen/>
        <w:t>ва</w:t>
      </w:r>
      <w:r>
        <w:rPr>
          <w:rFonts w:ascii="Times New Roman" w:hAnsi="Times New Roman"/>
          <w:sz w:val="28"/>
          <w:szCs w:val="28"/>
        </w:rPr>
        <w:softHyphen/>
        <w:t>тель</w:t>
      </w:r>
      <w:r>
        <w:rPr>
          <w:rFonts w:ascii="Times New Roman" w:hAnsi="Times New Roman"/>
          <w:sz w:val="28"/>
          <w:szCs w:val="28"/>
        </w:rPr>
        <w:softHyphen/>
        <w:t>ный процесс на воспитание обучающихся с умственной отсталостью (интеллектуальными на</w:t>
      </w:r>
      <w:r>
        <w:rPr>
          <w:rFonts w:ascii="Times New Roman" w:hAnsi="Times New Roman"/>
          <w:sz w:val="28"/>
          <w:szCs w:val="28"/>
        </w:rPr>
        <w:softHyphen/>
        <w:t>рушениями) в духе любви к Ро</w:t>
      </w:r>
      <w:r>
        <w:rPr>
          <w:rFonts w:ascii="Times New Roman" w:hAnsi="Times New Roman"/>
          <w:sz w:val="28"/>
          <w:szCs w:val="28"/>
        </w:rPr>
        <w:softHyphen/>
        <w:t>ди</w:t>
      </w:r>
      <w:r>
        <w:rPr>
          <w:rFonts w:ascii="Times New Roman" w:hAnsi="Times New Roman"/>
          <w:sz w:val="28"/>
          <w:szCs w:val="28"/>
        </w:rPr>
        <w:softHyphen/>
        <w:t>не, уважения к культурно-историческому наследию сво</w:t>
      </w:r>
      <w:r>
        <w:rPr>
          <w:rFonts w:ascii="Times New Roman" w:hAnsi="Times New Roman"/>
          <w:sz w:val="28"/>
          <w:szCs w:val="28"/>
        </w:rPr>
        <w:softHyphen/>
        <w:t>его народа и своей страны, на фор</w:t>
      </w:r>
      <w:r>
        <w:rPr>
          <w:rFonts w:ascii="Times New Roman" w:hAnsi="Times New Roman"/>
          <w:sz w:val="28"/>
          <w:szCs w:val="28"/>
        </w:rPr>
        <w:softHyphen/>
        <w:t>ми</w:t>
      </w:r>
      <w:r>
        <w:rPr>
          <w:rFonts w:ascii="Times New Roman" w:hAnsi="Times New Roman"/>
          <w:sz w:val="28"/>
          <w:szCs w:val="28"/>
        </w:rPr>
        <w:softHyphen/>
        <w:t xml:space="preserve">рование основ социально ответственного поведения. </w:t>
      </w:r>
    </w:p>
    <w:p w:rsidR="0029110E" w:rsidRPr="00113672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должна проходить в единстве урочной, внеурочной и внешкольной деятельности, в совместной педагогической </w:t>
      </w:r>
      <w:r w:rsidRPr="00113672">
        <w:rPr>
          <w:rFonts w:ascii="Times New Roman" w:hAnsi="Times New Roman"/>
          <w:sz w:val="28"/>
          <w:szCs w:val="28"/>
        </w:rPr>
        <w:t xml:space="preserve">работе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113672">
        <w:rPr>
          <w:rFonts w:ascii="Times New Roman" w:hAnsi="Times New Roman"/>
          <w:sz w:val="28"/>
          <w:szCs w:val="28"/>
        </w:rPr>
        <w:t xml:space="preserve">, семьи и других институтов общества.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духовно-нравственного развития и воспитания обучающихся является со</w:t>
      </w:r>
      <w:r>
        <w:rPr>
          <w:rFonts w:ascii="Times New Roman" w:hAnsi="Times New Roman"/>
          <w:sz w:val="28"/>
          <w:szCs w:val="28"/>
        </w:rPr>
        <w:softHyphen/>
        <w:t>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духовно-нравственного развития обучающихся с умственной отсталостью (интеллектуальными нарушениями):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области формирования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личностной культуры </w:t>
      </w:r>
      <w:r>
        <w:rPr>
          <w:rFonts w:ascii="Times New Roman" w:hAnsi="Times New Roman"/>
          <w:iCs/>
          <w:sz w:val="28"/>
          <w:szCs w:val="28"/>
        </w:rPr>
        <w:t>―</w:t>
      </w:r>
    </w:p>
    <w:p w:rsidR="0029110E" w:rsidRDefault="0029110E" w:rsidP="0029110E">
      <w:pPr>
        <w:widowControl w:val="0"/>
        <w:autoSpaceDE w:val="0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(1</w:t>
      </w:r>
      <w:r>
        <w:rPr>
          <w:rFonts w:ascii="Times New Roman" w:hAnsi="Times New Roman"/>
          <w:b/>
          <w:iCs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/>
          <w:b/>
          <w:iCs/>
          <w:sz w:val="28"/>
          <w:szCs w:val="28"/>
        </w:rPr>
        <w:t>) 1 класс- 4 классы</w:t>
      </w:r>
      <w:r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29110E" w:rsidRDefault="0029110E" w:rsidP="0029110E">
      <w:pPr>
        <w:widowControl w:val="0"/>
        <w:tabs>
          <w:tab w:val="left" w:pos="1080"/>
        </w:tabs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>
        <w:rPr>
          <w:rFonts w:ascii="Times New Roman" w:eastAsia="PMingLiU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29110E" w:rsidRDefault="0029110E" w:rsidP="0029110E">
      <w:pPr>
        <w:widowControl w:val="0"/>
        <w:tabs>
          <w:tab w:val="left" w:pos="1080"/>
          <w:tab w:val="left" w:pos="1440"/>
        </w:tabs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29110E" w:rsidRDefault="0029110E" w:rsidP="0029110E">
      <w:pPr>
        <w:widowControl w:val="0"/>
        <w:tabs>
          <w:tab w:val="left" w:pos="1080"/>
          <w:tab w:val="left" w:pos="1440"/>
        </w:tabs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первоначальных представлений о некоторых общечеловеческих (базовых) ценностях;</w:t>
      </w:r>
    </w:p>
    <w:p w:rsidR="0029110E" w:rsidRDefault="0029110E" w:rsidP="0029110E">
      <w:pPr>
        <w:widowControl w:val="0"/>
        <w:tabs>
          <w:tab w:val="left" w:pos="720"/>
          <w:tab w:val="left" w:pos="1080"/>
          <w:tab w:val="left" w:pos="1440"/>
        </w:tabs>
        <w:overflowPunct w:val="0"/>
        <w:autoSpaceDE w:val="0"/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трудолюбия, способности к преодолению трудностей, настойчивости в достижении результата. </w:t>
      </w:r>
    </w:p>
    <w:p w:rsidR="0029110E" w:rsidRDefault="0029110E" w:rsidP="0029110E">
      <w:pPr>
        <w:widowControl w:val="0"/>
        <w:tabs>
          <w:tab w:val="left" w:pos="720"/>
          <w:tab w:val="left" w:pos="1080"/>
          <w:tab w:val="left" w:pos="1440"/>
        </w:tabs>
        <w:overflowPunct w:val="0"/>
        <w:autoSpaceDE w:val="0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5-9 классы</w:t>
      </w:r>
      <w:r>
        <w:rPr>
          <w:rFonts w:ascii="Times New Roman" w:hAnsi="Times New Roman"/>
          <w:sz w:val="28"/>
          <w:szCs w:val="28"/>
        </w:rPr>
        <w:t>:</w:t>
      </w:r>
    </w:p>
    <w:p w:rsidR="0029110E" w:rsidRDefault="0029110E" w:rsidP="0029110E">
      <w:pPr>
        <w:widowControl w:val="0"/>
        <w:tabs>
          <w:tab w:val="left" w:pos="1080"/>
        </w:tabs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способности формулировать собственные нравственные обязательства, давать элементарную нравственную оценку своим и чужим поступкам; </w:t>
      </w:r>
    </w:p>
    <w:p w:rsidR="0029110E" w:rsidRDefault="0029110E" w:rsidP="0029110E">
      <w:pPr>
        <w:widowControl w:val="0"/>
        <w:tabs>
          <w:tab w:val="left" w:pos="720"/>
          <w:tab w:val="left" w:pos="1080"/>
          <w:tab w:val="left" w:pos="1440"/>
        </w:tabs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29110E" w:rsidRDefault="0029110E" w:rsidP="0029110E">
      <w:pPr>
        <w:widowControl w:val="0"/>
        <w:tabs>
          <w:tab w:val="left" w:pos="720"/>
          <w:tab w:val="left" w:pos="1080"/>
        </w:tabs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29110E" w:rsidRDefault="0029110E" w:rsidP="0029110E">
      <w:pPr>
        <w:widowControl w:val="0"/>
        <w:tabs>
          <w:tab w:val="left" w:pos="720"/>
          <w:tab w:val="left" w:pos="1080"/>
        </w:tabs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результаты.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8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области формирования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социальной культуры </w:t>
      </w:r>
      <w:r>
        <w:rPr>
          <w:rFonts w:ascii="Times New Roman" w:hAnsi="Times New Roman"/>
          <w:iCs/>
          <w:sz w:val="28"/>
          <w:szCs w:val="28"/>
        </w:rPr>
        <w:t>―</w:t>
      </w:r>
    </w:p>
    <w:p w:rsidR="0029110E" w:rsidRDefault="0029110E" w:rsidP="0029110E">
      <w:pPr>
        <w:widowControl w:val="0"/>
        <w:autoSpaceDE w:val="0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(1</w:t>
      </w:r>
      <w:r>
        <w:rPr>
          <w:rFonts w:ascii="Times New Roman" w:hAnsi="Times New Roman"/>
          <w:b/>
          <w:iCs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/>
          <w:b/>
          <w:iCs/>
          <w:sz w:val="28"/>
          <w:szCs w:val="28"/>
        </w:rPr>
        <w:t>) 1 класс- 4 классы:</w:t>
      </w:r>
    </w:p>
    <w:p w:rsidR="0029110E" w:rsidRDefault="0029110E" w:rsidP="0029110E">
      <w:pPr>
        <w:widowControl w:val="0"/>
        <w:tabs>
          <w:tab w:val="left" w:pos="1080"/>
        </w:tabs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положительного отношения к своему национальному языку и культуре; </w:t>
      </w:r>
    </w:p>
    <w:p w:rsidR="0029110E" w:rsidRDefault="0029110E" w:rsidP="0029110E">
      <w:pPr>
        <w:widowControl w:val="0"/>
        <w:tabs>
          <w:tab w:val="left" w:pos="1080"/>
        </w:tabs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чувства причастности к коллективным делам; </w:t>
      </w:r>
    </w:p>
    <w:p w:rsidR="0029110E" w:rsidRDefault="0029110E" w:rsidP="0029110E">
      <w:pPr>
        <w:widowControl w:val="0"/>
        <w:tabs>
          <w:tab w:val="left" w:pos="1080"/>
        </w:tabs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29110E" w:rsidRDefault="0029110E" w:rsidP="0029110E">
      <w:pPr>
        <w:widowControl w:val="0"/>
        <w:tabs>
          <w:tab w:val="left" w:pos="1080"/>
        </w:tabs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доверия к другим людям; </w:t>
      </w:r>
    </w:p>
    <w:p w:rsidR="0029110E" w:rsidRDefault="0029110E" w:rsidP="0029110E">
      <w:pPr>
        <w:widowControl w:val="0"/>
        <w:tabs>
          <w:tab w:val="left" w:pos="1080"/>
        </w:tabs>
        <w:overflowPunct w:val="0"/>
        <w:autoSpaceDE w:val="0"/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29110E" w:rsidRDefault="0029110E" w:rsidP="0029110E">
      <w:pPr>
        <w:widowControl w:val="0"/>
        <w:tabs>
          <w:tab w:val="left" w:pos="720"/>
          <w:tab w:val="left" w:pos="1080"/>
          <w:tab w:val="left" w:pos="1440"/>
        </w:tabs>
        <w:overflowPunct w:val="0"/>
        <w:autoSpaceDE w:val="0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5-9 классы</w:t>
      </w:r>
      <w:r>
        <w:rPr>
          <w:rFonts w:ascii="Times New Roman" w:hAnsi="Times New Roman"/>
          <w:sz w:val="28"/>
          <w:szCs w:val="28"/>
        </w:rPr>
        <w:t>:</w:t>
      </w:r>
    </w:p>
    <w:p w:rsidR="0029110E" w:rsidRDefault="0029110E" w:rsidP="0029110E">
      <w:pPr>
        <w:widowControl w:val="0"/>
        <w:tabs>
          <w:tab w:val="left" w:pos="1080"/>
        </w:tabs>
        <w:overflowPunct w:val="0"/>
        <w:autoSpaceDE w:val="0"/>
        <w:spacing w:line="240" w:lineRule="atLeast"/>
        <w:ind w:firstLine="709"/>
        <w:rPr>
          <w:rFonts w:ascii="Times New Roman" w:hAnsi="Times New Roman"/>
          <w:color w:val="00000A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пробуждение чувства патриотизма и веры в Россию и свой народ;</w:t>
      </w:r>
    </w:p>
    <w:p w:rsidR="0029110E" w:rsidRDefault="0029110E" w:rsidP="0029110E">
      <w:pPr>
        <w:widowControl w:val="0"/>
        <w:tabs>
          <w:tab w:val="left" w:pos="1080"/>
        </w:tabs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формирование ценностного отношения к своему национальному языку </w:t>
      </w:r>
      <w:r>
        <w:rPr>
          <w:rFonts w:ascii="Times New Roman" w:hAnsi="Times New Roman"/>
          <w:sz w:val="28"/>
          <w:szCs w:val="28"/>
        </w:rPr>
        <w:t>и культуре;</w:t>
      </w:r>
    </w:p>
    <w:p w:rsidR="0029110E" w:rsidRDefault="0029110E" w:rsidP="0029110E">
      <w:pPr>
        <w:widowControl w:val="0"/>
        <w:tabs>
          <w:tab w:val="left" w:pos="1080"/>
        </w:tabs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чувства личной ответственности за свои дела и поступки;</w:t>
      </w:r>
    </w:p>
    <w:p w:rsidR="0029110E" w:rsidRDefault="0029110E" w:rsidP="0029110E">
      <w:pPr>
        <w:widowControl w:val="0"/>
        <w:tabs>
          <w:tab w:val="left" w:pos="1080"/>
        </w:tabs>
        <w:overflowPunct w:val="0"/>
        <w:autoSpaceDE w:val="0"/>
        <w:spacing w:line="240" w:lineRule="atLeast"/>
        <w:ind w:firstLine="709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интереса к общественным явлениям и событиям;</w:t>
      </w:r>
    </w:p>
    <w:p w:rsidR="0029110E" w:rsidRDefault="0029110E" w:rsidP="0029110E">
      <w:pPr>
        <w:widowControl w:val="0"/>
        <w:tabs>
          <w:tab w:val="left" w:pos="1080"/>
        </w:tabs>
        <w:overflowPunct w:val="0"/>
        <w:autoSpaceDE w:val="0"/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начальных представлений о народах России, их единстве многообразии.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правопорядка в обществе.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области формирования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семейной культуры </w:t>
      </w:r>
      <w:r>
        <w:rPr>
          <w:rFonts w:ascii="Times New Roman" w:hAnsi="Times New Roman"/>
          <w:iCs/>
          <w:sz w:val="28"/>
          <w:szCs w:val="28"/>
        </w:rPr>
        <w:t>―</w:t>
      </w:r>
    </w:p>
    <w:p w:rsidR="0029110E" w:rsidRDefault="0029110E" w:rsidP="0029110E">
      <w:pPr>
        <w:widowControl w:val="0"/>
        <w:autoSpaceDE w:val="0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(1</w:t>
      </w:r>
      <w:r>
        <w:rPr>
          <w:rFonts w:ascii="Times New Roman" w:hAnsi="Times New Roman"/>
          <w:b/>
          <w:iCs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/>
          <w:b/>
          <w:iCs/>
          <w:sz w:val="28"/>
          <w:szCs w:val="28"/>
        </w:rPr>
        <w:t>) 1 класс- 4 классы: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уважительного отношения к родителям, осознанного, заботливого отношения к старшим и младшим;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положительного отношения к семейным традициям и устоям.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5-9 классы: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представления о семейных ценностях, гендерных семейных ролях и уважения к ним;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активное участие в сохранении и укреплении положительных семейных традиций. </w:t>
      </w:r>
    </w:p>
    <w:p w:rsidR="0029110E" w:rsidRDefault="0029110E" w:rsidP="0029110E">
      <w:pPr>
        <w:widowControl w:val="0"/>
        <w:tabs>
          <w:tab w:val="left" w:pos="720"/>
          <w:tab w:val="left" w:pos="1080"/>
        </w:tabs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110E" w:rsidRDefault="0029110E" w:rsidP="0029110E">
      <w:pPr>
        <w:widowControl w:val="0"/>
        <w:overflowPunct w:val="0"/>
        <w:autoSpaceDE w:val="0"/>
        <w:spacing w:line="24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Воспитание гражданственности, патриотизма, уважения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 правам, свободам и обязанностям человека ―</w:t>
      </w:r>
    </w:p>
    <w:p w:rsidR="0029110E" w:rsidRDefault="0029110E" w:rsidP="0029110E">
      <w:pPr>
        <w:widowControl w:val="0"/>
        <w:autoSpaceDE w:val="0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(1</w:t>
      </w:r>
      <w:r>
        <w:rPr>
          <w:rFonts w:ascii="Times New Roman" w:hAnsi="Times New Roman"/>
          <w:b/>
          <w:iCs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iCs/>
          <w:sz w:val="28"/>
          <w:szCs w:val="28"/>
        </w:rPr>
        <w:t>) 1 класс-4 классы: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любовь к близким, к своей школе, своему селу, городу, народу, России;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элементарные представления о своей «малой» Родине, ее людях, о ближайшем окружении и о себе;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стремление активно участвовать в делах класса, школы, семьи, своего села, города;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уважение к защитникам Родины;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положительное отношение к своему национальному языку и культуре;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элементарные представления о национальных героях и важнейших событиях истории России и её народов;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отвечать за свои поступки;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негативное отношение к нарушениям порядка в классе, дома, на улице, к невыполнению человеком своих обязанностей.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ОО.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5-9 классы: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о символах государства — Флаге, Гербе России, о флаге и гербе субъекта Российской Федерации, в котором находится Организация;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 к общественным явлениям, понимание активной роли человека в обществе;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уважительное отношение к русскому языку как государственному;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начальные представления о народах России, о единстве народов нашей страны.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9110E" w:rsidRDefault="0029110E" w:rsidP="0029110E">
      <w:pPr>
        <w:widowControl w:val="0"/>
        <w:overflowPunct w:val="0"/>
        <w:autoSpaceDE w:val="0"/>
        <w:spacing w:line="240" w:lineRule="atLeast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Воспитание нравственных чувств и этического сознания ―</w:t>
      </w:r>
    </w:p>
    <w:p w:rsidR="0029110E" w:rsidRDefault="0029110E" w:rsidP="0029110E">
      <w:pPr>
        <w:widowControl w:val="0"/>
        <w:autoSpaceDE w:val="0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(1</w:t>
      </w:r>
      <w:r>
        <w:rPr>
          <w:rFonts w:ascii="Times New Roman" w:hAnsi="Times New Roman"/>
          <w:b/>
          <w:iCs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/>
          <w:b/>
          <w:iCs/>
          <w:sz w:val="28"/>
          <w:szCs w:val="28"/>
        </w:rPr>
        <w:t>) 1 класс-4 классы: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хороших и плохих поступков; способность признаться в проступке и проанализировать его;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 том, что такое «хорошо» и что такое «плохо», касающиеся жизни в семье и в обществе;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о правилах поведения в общеобразовательной организации, дома, на улице, в населённом пункте, в общественных местах, на природе;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уважительное отношение к родителям, старшим, доброжелательное отношение к сверстникам и младшим;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дружеских взаимоотношений в коллективе, основанных на взаимопомощи и взаимной поддержке;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бережное, гуманное отношение ко всему живому;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 недопустимости плохих поступков;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правил этики, культуры речи (о недопустимости грубого, не</w:t>
      </w:r>
      <w:r>
        <w:rPr>
          <w:rFonts w:ascii="Times New Roman" w:hAnsi="Times New Roman"/>
          <w:sz w:val="28"/>
          <w:szCs w:val="28"/>
        </w:rPr>
        <w:softHyphen/>
        <w:t>ве</w:t>
      </w:r>
      <w:r>
        <w:rPr>
          <w:rFonts w:ascii="Times New Roman" w:hAnsi="Times New Roman"/>
          <w:sz w:val="28"/>
          <w:szCs w:val="28"/>
        </w:rPr>
        <w:softHyphen/>
        <w:t>ж</w:t>
      </w:r>
      <w:r>
        <w:rPr>
          <w:rFonts w:ascii="Times New Roman" w:hAnsi="Times New Roman"/>
          <w:sz w:val="28"/>
          <w:szCs w:val="28"/>
        </w:rPr>
        <w:softHyphen/>
        <w:t>ли</w:t>
      </w:r>
      <w:r>
        <w:rPr>
          <w:rFonts w:ascii="Times New Roman" w:hAnsi="Times New Roman"/>
          <w:sz w:val="28"/>
          <w:szCs w:val="28"/>
        </w:rPr>
        <w:softHyphen/>
        <w:t>вого обращения, использования грубых и нецензурных слов и выражений).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5-9 классы: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стремление недопущения совершения плохих поступков, умение признаться в проступке и проанализировать его;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 правилах этики, культуре речи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о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29110E" w:rsidRDefault="0029110E" w:rsidP="0029110E">
      <w:pPr>
        <w:widowControl w:val="0"/>
        <w:overflowPunct w:val="0"/>
        <w:autoSpaceDE w:val="0"/>
        <w:spacing w:line="240" w:lineRule="atLeast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Воспитание трудолюбия, активного отношения к учению, труду, жизни</w:t>
      </w:r>
    </w:p>
    <w:p w:rsidR="0029110E" w:rsidRDefault="0029110E" w:rsidP="0029110E">
      <w:pPr>
        <w:widowControl w:val="0"/>
        <w:autoSpaceDE w:val="0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(</w:t>
      </w:r>
      <w:r w:rsidRPr="00DB37C9">
        <w:rPr>
          <w:rFonts w:ascii="Times New Roman" w:hAnsi="Times New Roman"/>
          <w:b/>
          <w:iCs/>
          <w:sz w:val="28"/>
          <w:szCs w:val="28"/>
        </w:rPr>
        <w:t>1</w:t>
      </w:r>
      <w:r>
        <w:rPr>
          <w:rFonts w:ascii="Times New Roman" w:hAnsi="Times New Roman"/>
          <w:b/>
          <w:iCs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iCs/>
          <w:sz w:val="28"/>
          <w:szCs w:val="28"/>
        </w:rPr>
        <w:t>) 1 класс-4 классы: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первоначальные представления о нравственных основах учёбы, ведущей роли образования, труда в жизни человека и общества;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уважение к труду и творчеству близких, товарищей по классу и школе; 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первоначальные навыки коллективной работы, в том числе при выполнении коллективных заданий,  общественно-полезной деятельности;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соблюдение порядка на рабочем месте.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5-9 классы: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элементарные представления об основных профессиях;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уважение к труду и творчеству старших и младших товарищей, сверстников;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проявление дисциплинированности, последовательности и настойчивости в выполнении учебных и учебно-трудовых заданий;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бережное отношение к результатам своего труда, труда других людей, к школьному имуществу, учебникам, личным вещам;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рабочего места в соответствии с предстоящим видом деятельности;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отрицательное отношение к лени и небрежности в труде и учёбе, небережливому отношению к результатам труда людей.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 ―</w:t>
      </w:r>
    </w:p>
    <w:p w:rsidR="0029110E" w:rsidRDefault="0029110E" w:rsidP="0029110E">
      <w:pPr>
        <w:widowControl w:val="0"/>
        <w:autoSpaceDE w:val="0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(</w:t>
      </w:r>
      <w:r w:rsidRPr="00DB37C9">
        <w:rPr>
          <w:rFonts w:ascii="Times New Roman" w:hAnsi="Times New Roman"/>
          <w:b/>
          <w:iCs/>
          <w:sz w:val="28"/>
          <w:szCs w:val="28"/>
        </w:rPr>
        <w:t>1</w:t>
      </w:r>
      <w:r>
        <w:rPr>
          <w:rFonts w:ascii="Times New Roman" w:hAnsi="Times New Roman"/>
          <w:b/>
          <w:iCs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iCs/>
          <w:sz w:val="28"/>
          <w:szCs w:val="28"/>
        </w:rPr>
        <w:t>) 1 класс-4 классы: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красивого и некрасивого, прекрасного и безобразного;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элементарных представлений о красоте;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умения видеть красоту природы и человека;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 к продуктам художественного творчества;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и положительное отношение к аккуратности и опрятности;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и отрицательное отношение к некрасивым поступкам и неряшливости.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5-9 классы</w:t>
      </w:r>
      <w:r>
        <w:rPr>
          <w:rFonts w:ascii="Times New Roman" w:hAnsi="Times New Roman"/>
          <w:sz w:val="28"/>
          <w:szCs w:val="28"/>
        </w:rPr>
        <w:t>: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элементарных представлений о душевной и физической красоте человека;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видеть красоту природы, труда и творчества;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стремления создавать прекрасное (делать «красиво»);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интереса к чтению, произведениям искусства, детским спектаклям, концертам, выставкам, музыке;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стремление к опрятному внешнему виду; 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отрицательное отношение к некрасивым поступкам и неряшливости.</w:t>
      </w:r>
    </w:p>
    <w:p w:rsidR="0029110E" w:rsidRDefault="0029110E" w:rsidP="0029110E">
      <w:pPr>
        <w:widowControl w:val="0"/>
        <w:tabs>
          <w:tab w:val="left" w:pos="720"/>
          <w:tab w:val="left" w:pos="1080"/>
        </w:tabs>
        <w:overflowPunct w:val="0"/>
        <w:autoSpaceDE w:val="0"/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реализации программы духовно-нравственного развития положен 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ринцип системно-деятельностной организации воспитания.</w:t>
      </w:r>
    </w:p>
    <w:p w:rsidR="0029110E" w:rsidRDefault="0029110E" w:rsidP="0029110E">
      <w:pPr>
        <w:pStyle w:val="3"/>
        <w:spacing w:before="0" w:after="0" w:line="240" w:lineRule="atLeast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3672">
        <w:rPr>
          <w:rFonts w:ascii="Times New Roman" w:hAnsi="Times New Roman" w:cs="Times New Roman"/>
          <w:b w:val="0"/>
          <w:sz w:val="28"/>
          <w:szCs w:val="28"/>
        </w:rPr>
        <w:t>Направления духовно-нравственного развития и воспитания обучающихся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110E" w:rsidRPr="003E6FE2" w:rsidRDefault="0029110E" w:rsidP="0029110E">
      <w:pPr>
        <w:pStyle w:val="3"/>
        <w:spacing w:before="0" w:after="0" w:line="240" w:lineRule="atLeast"/>
        <w:ind w:firstLine="36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113672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E6FE2">
        <w:rPr>
          <w:rFonts w:ascii="Times New Roman" w:hAnsi="Times New Roman" w:cs="Times New Roman"/>
          <w:i/>
          <w:sz w:val="28"/>
          <w:szCs w:val="28"/>
          <w:lang w:eastAsia="en-US"/>
        </w:rPr>
        <w:t>Отечество. Я - гражданин</w:t>
      </w:r>
    </w:p>
    <w:p w:rsidR="0029110E" w:rsidRPr="00113672" w:rsidRDefault="0029110E" w:rsidP="0029110E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bCs/>
          <w:sz w:val="28"/>
          <w:szCs w:val="28"/>
          <w:u w:val="single"/>
        </w:rPr>
        <w:t>Цель:</w:t>
      </w:r>
      <w:r w:rsidRPr="00113672">
        <w:rPr>
          <w:rFonts w:ascii="Times New Roman" w:hAnsi="Times New Roman"/>
          <w:sz w:val="28"/>
          <w:szCs w:val="28"/>
        </w:rPr>
        <w:t xml:space="preserve"> воспитание гуманной, духовно-нравственной личности, достойной будущего гражданина России, патриота своего Отечества.</w:t>
      </w:r>
    </w:p>
    <w:p w:rsidR="0029110E" w:rsidRPr="00113672" w:rsidRDefault="0029110E" w:rsidP="0029110E">
      <w:pPr>
        <w:widowControl w:val="0"/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bCs/>
          <w:sz w:val="28"/>
          <w:szCs w:val="28"/>
          <w:u w:val="single"/>
        </w:rPr>
        <w:t>Ценности:</w:t>
      </w:r>
      <w:r w:rsidRPr="00113672">
        <w:rPr>
          <w:rFonts w:ascii="Times New Roman" w:hAnsi="Times New Roman"/>
          <w:sz w:val="28"/>
          <w:szCs w:val="28"/>
        </w:rPr>
        <w:t xml:space="preserve"> любовь к России, своему народу, своему краю, служение Отечеству, правовое государство, гражданское общество, закон и </w:t>
      </w:r>
      <w:r w:rsidRPr="00113672">
        <w:rPr>
          <w:rFonts w:ascii="Times New Roman" w:hAnsi="Times New Roman"/>
          <w:sz w:val="28"/>
          <w:szCs w:val="28"/>
        </w:rPr>
        <w:lastRenderedPageBreak/>
        <w:t>правопорядок, свобода личная и национальная, доверие к людям.</w:t>
      </w:r>
    </w:p>
    <w:p w:rsidR="0029110E" w:rsidRPr="00113672" w:rsidRDefault="0029110E" w:rsidP="0029110E">
      <w:pPr>
        <w:widowControl w:val="0"/>
        <w:spacing w:line="240" w:lineRule="atLeast"/>
        <w:ind w:left="1440" w:hanging="732"/>
        <w:rPr>
          <w:rFonts w:ascii="Times New Roman" w:hAnsi="Times New Roman"/>
          <w:sz w:val="28"/>
          <w:szCs w:val="28"/>
          <w:u w:val="single"/>
        </w:rPr>
      </w:pPr>
      <w:r w:rsidRPr="00113672">
        <w:rPr>
          <w:rFonts w:ascii="Times New Roman" w:hAnsi="Times New Roman"/>
          <w:bCs/>
          <w:sz w:val="28"/>
          <w:szCs w:val="28"/>
          <w:u w:val="single"/>
        </w:rPr>
        <w:t>Задачи:</w:t>
      </w:r>
    </w:p>
    <w:p w:rsidR="0029110E" w:rsidRPr="00113672" w:rsidRDefault="0029110E" w:rsidP="0029110E">
      <w:pPr>
        <w:pStyle w:val="4"/>
        <w:widowControl w:val="0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672">
        <w:rPr>
          <w:rFonts w:ascii="Times New Roman" w:hAnsi="Times New Roman" w:cs="Times New Roman"/>
          <w:sz w:val="28"/>
          <w:szCs w:val="28"/>
          <w:lang w:val="ru-RU"/>
        </w:rPr>
        <w:t>формирование чувства привязанности к своему дому, школе, друзьям в школе, своим близким;</w:t>
      </w:r>
    </w:p>
    <w:p w:rsidR="0029110E" w:rsidRPr="00113672" w:rsidRDefault="0029110E" w:rsidP="0029110E">
      <w:pPr>
        <w:pStyle w:val="4"/>
        <w:widowControl w:val="0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672">
        <w:rPr>
          <w:rFonts w:ascii="Times New Roman" w:hAnsi="Times New Roman" w:cs="Times New Roman"/>
          <w:sz w:val="28"/>
          <w:szCs w:val="28"/>
          <w:lang w:val="ru-RU"/>
        </w:rPr>
        <w:t>формирование у детей чувства любви к своему родному краю, своей малой родине на основе приобщения к родной природе, культуре и традициям;</w:t>
      </w:r>
    </w:p>
    <w:p w:rsidR="0029110E" w:rsidRPr="00113672" w:rsidRDefault="0029110E" w:rsidP="0029110E">
      <w:pPr>
        <w:pStyle w:val="4"/>
        <w:widowControl w:val="0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672">
        <w:rPr>
          <w:rFonts w:ascii="Times New Roman" w:hAnsi="Times New Roman" w:cs="Times New Roman"/>
          <w:sz w:val="28"/>
          <w:szCs w:val="28"/>
          <w:lang w:val="ru-RU"/>
        </w:rPr>
        <w:t>формирование представлений о России как о родной стране, о Москве как о столице России;</w:t>
      </w:r>
    </w:p>
    <w:p w:rsidR="0029110E" w:rsidRPr="00113672" w:rsidRDefault="0029110E" w:rsidP="0029110E">
      <w:pPr>
        <w:pStyle w:val="4"/>
        <w:widowControl w:val="0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672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гражданско-патриотических чувств через изучение государственной символики России. </w:t>
      </w:r>
    </w:p>
    <w:p w:rsidR="0029110E" w:rsidRPr="00113672" w:rsidRDefault="0029110E" w:rsidP="0029110E">
      <w:pPr>
        <w:widowControl w:val="0"/>
        <w:spacing w:line="240" w:lineRule="atLeast"/>
        <w:ind w:left="360"/>
        <w:rPr>
          <w:rFonts w:ascii="Times New Roman" w:hAnsi="Times New Roman"/>
          <w:bCs/>
          <w:sz w:val="28"/>
          <w:szCs w:val="28"/>
          <w:u w:val="single"/>
        </w:rPr>
      </w:pPr>
      <w:r w:rsidRPr="00113672">
        <w:rPr>
          <w:rFonts w:ascii="Times New Roman" w:hAnsi="Times New Roman"/>
          <w:bCs/>
          <w:sz w:val="28"/>
          <w:szCs w:val="28"/>
          <w:u w:val="single"/>
        </w:rPr>
        <w:t>Виды деятельности и формы занятий:</w:t>
      </w:r>
    </w:p>
    <w:p w:rsidR="0029110E" w:rsidRPr="00113672" w:rsidRDefault="0029110E" w:rsidP="0029110E">
      <w:pPr>
        <w:widowControl w:val="0"/>
        <w:numPr>
          <w:ilvl w:val="0"/>
          <w:numId w:val="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>получение представлений о Конституции Российской Федерации, ознакомление с государственной символикой – Гербом, Флагом Российской Федерации, (на плакатах, картинах, в процессе бесед, чтения книг, изучения учебных предметов);</w:t>
      </w:r>
    </w:p>
    <w:p w:rsidR="0029110E" w:rsidRPr="00113672" w:rsidRDefault="0029110E" w:rsidP="0029110E">
      <w:pPr>
        <w:widowControl w:val="0"/>
        <w:numPr>
          <w:ilvl w:val="0"/>
          <w:numId w:val="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заочных путешествий по историческим и памятным местам, сюжетно-ролевых игр гражданского и историко-патриотического содержания;</w:t>
      </w:r>
    </w:p>
    <w:p w:rsidR="0029110E" w:rsidRPr="00113672" w:rsidRDefault="0029110E" w:rsidP="0029110E">
      <w:pPr>
        <w:widowControl w:val="0"/>
        <w:numPr>
          <w:ilvl w:val="0"/>
          <w:numId w:val="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>ознакомление с историей и культурой родного края, народным творчеством, фольклором, особенностями быта народов России (в процессе бесед, сюжетно-ролевых игр, просмотра кинофильмов, творческих конкурсов, праздников, экскурсий, путешествий);</w:t>
      </w:r>
    </w:p>
    <w:p w:rsidR="0029110E" w:rsidRPr="00113672" w:rsidRDefault="0029110E" w:rsidP="0029110E">
      <w:pPr>
        <w:widowControl w:val="0"/>
        <w:numPr>
          <w:ilvl w:val="0"/>
          <w:numId w:val="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праздникам);</w:t>
      </w:r>
    </w:p>
    <w:p w:rsidR="0029110E" w:rsidRPr="00113672" w:rsidRDefault="0029110E" w:rsidP="0029110E">
      <w:pPr>
        <w:widowControl w:val="0"/>
        <w:numPr>
          <w:ilvl w:val="0"/>
          <w:numId w:val="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>знакомство с деятельностью детско-юношеских движений, 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29110E" w:rsidRPr="00113672" w:rsidRDefault="0029110E" w:rsidP="0029110E">
      <w:pPr>
        <w:widowControl w:val="0"/>
        <w:numPr>
          <w:ilvl w:val="0"/>
          <w:numId w:val="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>получение первоначального опыта межкультурной коммуникации с детьми и взрослыми –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29110E" w:rsidRPr="00113672" w:rsidRDefault="0029110E" w:rsidP="0029110E">
      <w:pPr>
        <w:widowControl w:val="0"/>
        <w:numPr>
          <w:ilvl w:val="0"/>
          <w:numId w:val="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 xml:space="preserve">участие во встречах и беседах с выпускниками школы, </w:t>
      </w:r>
      <w:r w:rsidRPr="00113672">
        <w:rPr>
          <w:rFonts w:ascii="Times New Roman" w:hAnsi="Times New Roman"/>
          <w:sz w:val="28"/>
          <w:szCs w:val="28"/>
        </w:rPr>
        <w:lastRenderedPageBreak/>
        <w:t>ознакомление с биографиями выпускников, явивших собой достойные примеры гражданственности и патриотизма.</w:t>
      </w:r>
    </w:p>
    <w:p w:rsidR="0029110E" w:rsidRPr="00113672" w:rsidRDefault="0029110E" w:rsidP="0029110E">
      <w:pPr>
        <w:spacing w:line="240" w:lineRule="atLeast"/>
        <w:ind w:firstLine="708"/>
        <w:rPr>
          <w:rFonts w:ascii="Times New Roman" w:hAnsi="Times New Roman"/>
          <w:bCs/>
          <w:sz w:val="28"/>
          <w:szCs w:val="28"/>
          <w:u w:val="single"/>
        </w:rPr>
      </w:pPr>
      <w:r w:rsidRPr="00113672">
        <w:rPr>
          <w:rFonts w:ascii="Times New Roman" w:hAnsi="Times New Roman"/>
          <w:bCs/>
          <w:sz w:val="28"/>
          <w:szCs w:val="28"/>
          <w:u w:val="single"/>
        </w:rPr>
        <w:t>П</w:t>
      </w:r>
      <w:r>
        <w:rPr>
          <w:rFonts w:ascii="Times New Roman" w:hAnsi="Times New Roman"/>
          <w:bCs/>
          <w:sz w:val="28"/>
          <w:szCs w:val="28"/>
          <w:u w:val="single"/>
        </w:rPr>
        <w:t>ланируемый</w:t>
      </w:r>
      <w:r w:rsidRPr="00113672">
        <w:rPr>
          <w:rFonts w:ascii="Times New Roman" w:hAnsi="Times New Roman"/>
          <w:bCs/>
          <w:sz w:val="28"/>
          <w:szCs w:val="28"/>
          <w:u w:val="single"/>
        </w:rPr>
        <w:t xml:space="preserve"> результат:</w:t>
      </w:r>
    </w:p>
    <w:p w:rsidR="0029110E" w:rsidRPr="00113672" w:rsidRDefault="0029110E" w:rsidP="0029110E">
      <w:pPr>
        <w:widowControl w:val="0"/>
        <w:numPr>
          <w:ilvl w:val="0"/>
          <w:numId w:val="3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 xml:space="preserve"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 </w:t>
      </w:r>
    </w:p>
    <w:p w:rsidR="0029110E" w:rsidRPr="00113672" w:rsidRDefault="0029110E" w:rsidP="0029110E">
      <w:pPr>
        <w:widowControl w:val="0"/>
        <w:numPr>
          <w:ilvl w:val="0"/>
          <w:numId w:val="3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>Сформированность представлений: об институтах гражданского общества, государственном устройстве и социальной структуре российского общества, о наиболее значимых страницах истории страны, о культурном достоянии своего края; о примерах исполнения гражданского и патриотического долга; о правах и обязанностях человека, гражданина, семьянина, товарища.</w:t>
      </w:r>
    </w:p>
    <w:p w:rsidR="0029110E" w:rsidRPr="00113672" w:rsidRDefault="0029110E" w:rsidP="0029110E">
      <w:pPr>
        <w:widowControl w:val="0"/>
        <w:numPr>
          <w:ilvl w:val="0"/>
          <w:numId w:val="3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>опыт ролевого взаимодействия и реализации гражданской, патриотической позиции;</w:t>
      </w:r>
    </w:p>
    <w:p w:rsidR="0029110E" w:rsidRPr="00113672" w:rsidRDefault="0029110E" w:rsidP="0029110E">
      <w:pPr>
        <w:widowControl w:val="0"/>
        <w:numPr>
          <w:ilvl w:val="0"/>
          <w:numId w:val="3"/>
        </w:numPr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>опыт социальной и межкультурной коммуникации.</w:t>
      </w:r>
    </w:p>
    <w:p w:rsidR="0029110E" w:rsidRPr="00113672" w:rsidRDefault="0029110E" w:rsidP="0029110E">
      <w:pPr>
        <w:pStyle w:val="210"/>
        <w:widowControl w:val="0"/>
        <w:spacing w:line="240" w:lineRule="atLeast"/>
        <w:ind w:left="360" w:firstLine="348"/>
        <w:rPr>
          <w:b/>
          <w:bCs/>
          <w:i/>
          <w:szCs w:val="28"/>
        </w:rPr>
      </w:pPr>
      <w:r w:rsidRPr="00113672">
        <w:rPr>
          <w:b/>
          <w:bCs/>
          <w:i/>
          <w:szCs w:val="28"/>
        </w:rPr>
        <w:t>Культура личности. Семья</w:t>
      </w:r>
    </w:p>
    <w:p w:rsidR="0029110E" w:rsidRPr="00113672" w:rsidRDefault="0029110E" w:rsidP="0029110E">
      <w:pPr>
        <w:pStyle w:val="210"/>
        <w:widowControl w:val="0"/>
        <w:spacing w:line="240" w:lineRule="atLeast"/>
        <w:ind w:firstLine="708"/>
        <w:rPr>
          <w:szCs w:val="28"/>
        </w:rPr>
      </w:pPr>
      <w:r w:rsidRPr="00113672">
        <w:rPr>
          <w:bCs/>
          <w:szCs w:val="28"/>
          <w:u w:val="single"/>
        </w:rPr>
        <w:t>Цель:</w:t>
      </w:r>
      <w:r w:rsidRPr="00113672">
        <w:rPr>
          <w:b/>
          <w:bCs/>
          <w:szCs w:val="28"/>
        </w:rPr>
        <w:t xml:space="preserve"> </w:t>
      </w:r>
      <w:r w:rsidRPr="00113672">
        <w:rPr>
          <w:szCs w:val="28"/>
        </w:rPr>
        <w:t>Закрепление приемов поведения в разных жизненных ситуациях на основе принципов личной безопасности и общей культуры, формирование положительной направленности личности и понимание сущности основных социальных ролей.</w:t>
      </w:r>
    </w:p>
    <w:p w:rsidR="0029110E" w:rsidRPr="00113672" w:rsidRDefault="0029110E" w:rsidP="0029110E">
      <w:pPr>
        <w:pStyle w:val="210"/>
        <w:widowControl w:val="0"/>
        <w:spacing w:line="240" w:lineRule="atLeast"/>
        <w:ind w:firstLine="708"/>
        <w:rPr>
          <w:szCs w:val="28"/>
        </w:rPr>
      </w:pPr>
      <w:r w:rsidRPr="00113672">
        <w:rPr>
          <w:bCs/>
          <w:szCs w:val="28"/>
          <w:u w:val="single"/>
        </w:rPr>
        <w:t>Ценности:</w:t>
      </w:r>
      <w:r w:rsidRPr="00113672">
        <w:rPr>
          <w:szCs w:val="28"/>
        </w:rPr>
        <w:t xml:space="preserve"> уважающий и принимающий ценности семьи и общества; готовый самостоятельно действовать и отвечать за свои поступки перед семьей и школой; доброжелательный, умеющий слушать и слышать партнера, умеющий высказывать свое мнение; принимающий ценности межличностных отношений и «Кодекс товарищества»; умеющий конструктивно разрешать  конфликтные ситуации, работать в команде и быть лидером; инициативный, готовый нести ответственность перед самим собой, другими людьми за результаты и последствия своих действий.</w:t>
      </w:r>
    </w:p>
    <w:p w:rsidR="0029110E" w:rsidRPr="00113672" w:rsidRDefault="0029110E" w:rsidP="0029110E">
      <w:pPr>
        <w:pStyle w:val="210"/>
        <w:widowControl w:val="0"/>
        <w:spacing w:line="240" w:lineRule="atLeast"/>
        <w:ind w:firstLine="708"/>
        <w:rPr>
          <w:bCs/>
          <w:szCs w:val="28"/>
          <w:u w:val="single"/>
        </w:rPr>
      </w:pPr>
      <w:r w:rsidRPr="00113672">
        <w:rPr>
          <w:bCs/>
          <w:szCs w:val="28"/>
          <w:u w:val="single"/>
        </w:rPr>
        <w:t>Задачи: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4"/>
        </w:numPr>
        <w:spacing w:line="240" w:lineRule="atLeast"/>
        <w:rPr>
          <w:szCs w:val="28"/>
        </w:rPr>
      </w:pPr>
      <w:r w:rsidRPr="00113672">
        <w:rPr>
          <w:szCs w:val="28"/>
        </w:rPr>
        <w:t>Формирование у детей системы навыков коммуникативного поведения, отработка моделей социального реагирования, воспитание и развитие основных личностных качеств;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4"/>
        </w:numPr>
        <w:spacing w:line="240" w:lineRule="atLeast"/>
        <w:rPr>
          <w:szCs w:val="28"/>
        </w:rPr>
      </w:pPr>
      <w:r w:rsidRPr="00113672">
        <w:rPr>
          <w:szCs w:val="28"/>
        </w:rPr>
        <w:t>Развитие социально-значимых мотивов поведения, выражающихся в желании понять другого человека (помочь, принять заботу, сочувствовать, сопереживать…);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4"/>
        </w:numPr>
        <w:spacing w:line="240" w:lineRule="atLeast"/>
        <w:rPr>
          <w:szCs w:val="28"/>
        </w:rPr>
      </w:pPr>
      <w:r w:rsidRPr="00113672">
        <w:rPr>
          <w:szCs w:val="28"/>
        </w:rPr>
        <w:t>Становление личностной позиции «Я сам» - я могу, я умею, «Я и другие» - я нужен, я часть коллектива;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4"/>
        </w:numPr>
        <w:spacing w:line="240" w:lineRule="atLeast"/>
        <w:rPr>
          <w:szCs w:val="28"/>
        </w:rPr>
      </w:pPr>
      <w:r w:rsidRPr="00113672">
        <w:rPr>
          <w:szCs w:val="28"/>
        </w:rPr>
        <w:t>Формирование механизмов антистрессового поведения (я умею управлять своими чувствами);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4"/>
        </w:numPr>
        <w:spacing w:line="240" w:lineRule="atLeast"/>
        <w:rPr>
          <w:szCs w:val="28"/>
        </w:rPr>
      </w:pPr>
      <w:r w:rsidRPr="00113672">
        <w:rPr>
          <w:szCs w:val="28"/>
        </w:rPr>
        <w:t>Совершенствование коммуникативных, речевых умений, способностей (общения);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4"/>
        </w:numPr>
        <w:spacing w:line="240" w:lineRule="atLeast"/>
        <w:rPr>
          <w:szCs w:val="28"/>
        </w:rPr>
      </w:pPr>
      <w:r w:rsidRPr="00113672">
        <w:rPr>
          <w:szCs w:val="28"/>
        </w:rPr>
        <w:t xml:space="preserve">Воспитание устойчивой мотивации к самопознанию (развитие </w:t>
      </w:r>
      <w:r w:rsidRPr="00113672">
        <w:rPr>
          <w:szCs w:val="28"/>
        </w:rPr>
        <w:lastRenderedPageBreak/>
        <w:t>общей психологической компетентности;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4"/>
        </w:numPr>
        <w:spacing w:line="240" w:lineRule="atLeast"/>
        <w:rPr>
          <w:szCs w:val="28"/>
        </w:rPr>
      </w:pPr>
      <w:r w:rsidRPr="00113672">
        <w:rPr>
          <w:szCs w:val="28"/>
        </w:rPr>
        <w:t>Расширение представления детей о семье, воспитание интереса к своей родословной, формирование представлений о родственных отношениях и о семейных традициях.</w:t>
      </w:r>
    </w:p>
    <w:p w:rsidR="0029110E" w:rsidRPr="003E6FE2" w:rsidRDefault="0029110E" w:rsidP="0029110E">
      <w:pPr>
        <w:pStyle w:val="210"/>
        <w:widowControl w:val="0"/>
        <w:spacing w:line="240" w:lineRule="atLeast"/>
        <w:ind w:firstLine="0"/>
        <w:rPr>
          <w:szCs w:val="28"/>
          <w:u w:val="single"/>
        </w:rPr>
      </w:pPr>
      <w:r w:rsidRPr="00113672">
        <w:rPr>
          <w:szCs w:val="28"/>
        </w:rPr>
        <w:tab/>
      </w:r>
      <w:r w:rsidRPr="003E6FE2">
        <w:rPr>
          <w:szCs w:val="28"/>
          <w:u w:val="single"/>
        </w:rPr>
        <w:t>Виды деятельности и формы занятий</w:t>
      </w:r>
      <w:r>
        <w:rPr>
          <w:szCs w:val="28"/>
          <w:u w:val="single"/>
        </w:rPr>
        <w:t>:</w:t>
      </w:r>
    </w:p>
    <w:p w:rsidR="0029110E" w:rsidRPr="003E6FE2" w:rsidRDefault="0029110E" w:rsidP="0029110E">
      <w:pPr>
        <w:pStyle w:val="a3"/>
        <w:widowControl w:val="0"/>
        <w:numPr>
          <w:ilvl w:val="0"/>
          <w:numId w:val="14"/>
        </w:numPr>
        <w:overflowPunct w:val="0"/>
        <w:autoSpaceDE w:val="0"/>
        <w:spacing w:line="240" w:lineRule="atLeast"/>
        <w:ind w:left="1134" w:hanging="425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3E6FE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совместная педагогическая деятельность семьи и 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образовательного учреждения</w:t>
      </w:r>
      <w:r w:rsidRPr="003E6FE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в разработке содержания и реализации программ духовно-нравственного развития обучающихся, в оценке эффективности этих программ; </w:t>
      </w:r>
    </w:p>
    <w:p w:rsidR="0029110E" w:rsidRPr="003E6FE2" w:rsidRDefault="0029110E" w:rsidP="0029110E">
      <w:pPr>
        <w:pStyle w:val="a3"/>
        <w:widowControl w:val="0"/>
        <w:numPr>
          <w:ilvl w:val="0"/>
          <w:numId w:val="14"/>
        </w:numPr>
        <w:overflowPunct w:val="0"/>
        <w:autoSpaceDE w:val="0"/>
        <w:spacing w:line="240" w:lineRule="atLeast"/>
        <w:ind w:left="1134" w:hanging="425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3E6FE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содействие родителям (законным представителям) в решении индивидуальных проблем воспитания детей; </w:t>
      </w:r>
    </w:p>
    <w:p w:rsidR="0029110E" w:rsidRPr="003E6FE2" w:rsidRDefault="0029110E" w:rsidP="0029110E">
      <w:pPr>
        <w:pStyle w:val="a3"/>
        <w:widowControl w:val="0"/>
        <w:numPr>
          <w:ilvl w:val="0"/>
          <w:numId w:val="14"/>
        </w:numPr>
        <w:overflowPunct w:val="0"/>
        <w:autoSpaceDE w:val="0"/>
        <w:spacing w:line="240" w:lineRule="atLeast"/>
        <w:ind w:left="1134" w:hanging="425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3E6FE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опора на положительн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ый опыт семейного воспитания</w:t>
      </w:r>
      <w:r w:rsidRPr="003E6FE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</w:t>
      </w:r>
    </w:p>
    <w:p w:rsidR="0029110E" w:rsidRDefault="0029110E" w:rsidP="0029110E">
      <w:pPr>
        <w:pStyle w:val="210"/>
        <w:widowControl w:val="0"/>
        <w:spacing w:line="240" w:lineRule="atLeast"/>
        <w:ind w:firstLine="0"/>
        <w:rPr>
          <w:szCs w:val="28"/>
        </w:rPr>
      </w:pPr>
      <w:r w:rsidRPr="003E6FE2">
        <w:rPr>
          <w:rFonts w:eastAsia="Arial Unicode MS"/>
          <w:kern w:val="1"/>
          <w:szCs w:val="28"/>
          <w:lang w:eastAsia="ar-SA"/>
        </w:rPr>
        <w:t>(родительское собрание, ро</w:t>
      </w:r>
      <w:r w:rsidRPr="003E6FE2">
        <w:rPr>
          <w:rFonts w:eastAsia="Arial Unicode MS"/>
          <w:kern w:val="1"/>
          <w:szCs w:val="28"/>
          <w:lang w:eastAsia="ar-SA"/>
        </w:rPr>
        <w:softHyphen/>
        <w:t>ди</w:t>
      </w:r>
      <w:r w:rsidRPr="003E6FE2">
        <w:rPr>
          <w:rFonts w:eastAsia="Arial Unicode MS"/>
          <w:kern w:val="1"/>
          <w:szCs w:val="28"/>
          <w:lang w:eastAsia="ar-SA"/>
        </w:rPr>
        <w:softHyphen/>
        <w:t xml:space="preserve">тельская конференция, организационно-деятельностная и психологическая игра, собрание, диспут, родительский лекторий, семейная гостиная, встреча за круглым столом, </w:t>
      </w:r>
      <w:r>
        <w:rPr>
          <w:rFonts w:eastAsia="Arial Unicode MS"/>
          <w:kern w:val="1"/>
          <w:szCs w:val="28"/>
          <w:lang w:eastAsia="ar-SA"/>
        </w:rPr>
        <w:t xml:space="preserve">совместные праздники, </w:t>
      </w:r>
      <w:r w:rsidRPr="003E6FE2">
        <w:rPr>
          <w:rFonts w:eastAsia="Arial Unicode MS"/>
          <w:kern w:val="1"/>
          <w:szCs w:val="28"/>
          <w:lang w:eastAsia="ar-SA"/>
        </w:rPr>
        <w:t>вечер вопросов и ответов, семинар, педагогический практикум, тренинг для родителей и др).</w:t>
      </w:r>
    </w:p>
    <w:p w:rsidR="0029110E" w:rsidRPr="00113672" w:rsidRDefault="0029110E" w:rsidP="0029110E">
      <w:pPr>
        <w:pStyle w:val="210"/>
        <w:widowControl w:val="0"/>
        <w:spacing w:line="240" w:lineRule="atLeast"/>
        <w:ind w:firstLine="0"/>
        <w:rPr>
          <w:szCs w:val="28"/>
          <w:u w:val="single"/>
        </w:rPr>
      </w:pPr>
      <w:r w:rsidRPr="00113672">
        <w:rPr>
          <w:szCs w:val="28"/>
          <w:u w:val="single"/>
        </w:rPr>
        <w:t>П</w:t>
      </w:r>
      <w:r>
        <w:rPr>
          <w:szCs w:val="28"/>
          <w:u w:val="single"/>
        </w:rPr>
        <w:t>ланируемый</w:t>
      </w:r>
      <w:r w:rsidRPr="00113672">
        <w:rPr>
          <w:szCs w:val="28"/>
          <w:u w:val="single"/>
        </w:rPr>
        <w:t xml:space="preserve"> результат: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5"/>
        </w:numPr>
        <w:spacing w:line="240" w:lineRule="atLeast"/>
        <w:rPr>
          <w:szCs w:val="28"/>
        </w:rPr>
      </w:pPr>
      <w:r w:rsidRPr="00113672">
        <w:rPr>
          <w:szCs w:val="28"/>
        </w:rPr>
        <w:t>сформированность коммуникативных навыков;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5"/>
        </w:numPr>
        <w:spacing w:line="240" w:lineRule="atLeast"/>
        <w:rPr>
          <w:szCs w:val="28"/>
        </w:rPr>
      </w:pPr>
      <w:r w:rsidRPr="00113672">
        <w:rPr>
          <w:szCs w:val="28"/>
        </w:rPr>
        <w:t>социально-значимые мотивы поведения, умение оказывать помощь, заботу, сочувствовать, сопереживать;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5"/>
        </w:numPr>
        <w:spacing w:line="240" w:lineRule="atLeast"/>
        <w:rPr>
          <w:szCs w:val="28"/>
        </w:rPr>
      </w:pPr>
      <w:r w:rsidRPr="00113672">
        <w:rPr>
          <w:szCs w:val="28"/>
        </w:rPr>
        <w:t>развитая личностная позиция «Я сам» (я могу, я умею), «Я и другие» (я нужен, я часть коллектива);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5"/>
        </w:numPr>
        <w:spacing w:line="240" w:lineRule="atLeast"/>
        <w:rPr>
          <w:szCs w:val="28"/>
        </w:rPr>
      </w:pPr>
      <w:r w:rsidRPr="00113672">
        <w:rPr>
          <w:szCs w:val="28"/>
        </w:rPr>
        <w:t>умение управлять своими чувствами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5"/>
        </w:numPr>
        <w:spacing w:line="240" w:lineRule="atLeast"/>
        <w:rPr>
          <w:szCs w:val="28"/>
        </w:rPr>
      </w:pPr>
      <w:r w:rsidRPr="00113672">
        <w:rPr>
          <w:szCs w:val="28"/>
        </w:rPr>
        <w:t>устойчивая мотивация к самопознанию (развитие общей психологической компетентности);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5"/>
        </w:numPr>
        <w:spacing w:line="240" w:lineRule="atLeast"/>
        <w:rPr>
          <w:szCs w:val="28"/>
        </w:rPr>
      </w:pPr>
      <w:r w:rsidRPr="00113672">
        <w:rPr>
          <w:szCs w:val="28"/>
        </w:rPr>
        <w:t>сформированность представлений о семье, о родственных отношениях и о семейных традициях.</w:t>
      </w:r>
    </w:p>
    <w:p w:rsidR="0029110E" w:rsidRPr="00113672" w:rsidRDefault="0029110E" w:rsidP="0029110E">
      <w:pPr>
        <w:spacing w:line="240" w:lineRule="atLeast"/>
        <w:ind w:left="880" w:hanging="880"/>
        <w:rPr>
          <w:rFonts w:ascii="Times New Roman" w:hAnsi="Times New Roman"/>
          <w:sz w:val="28"/>
          <w:szCs w:val="28"/>
        </w:rPr>
      </w:pPr>
    </w:p>
    <w:p w:rsidR="0029110E" w:rsidRPr="00113672" w:rsidRDefault="0029110E" w:rsidP="0029110E">
      <w:pPr>
        <w:spacing w:line="240" w:lineRule="atLeast"/>
        <w:ind w:left="880" w:hanging="880"/>
        <w:rPr>
          <w:rFonts w:ascii="Times New Roman" w:hAnsi="Times New Roman"/>
          <w:b/>
          <w:i/>
          <w:sz w:val="28"/>
          <w:szCs w:val="28"/>
        </w:rPr>
      </w:pPr>
      <w:r w:rsidRPr="00113672">
        <w:rPr>
          <w:rFonts w:ascii="Times New Roman" w:hAnsi="Times New Roman"/>
          <w:b/>
          <w:i/>
          <w:sz w:val="28"/>
          <w:szCs w:val="28"/>
        </w:rPr>
        <w:t>Труд. Профориентация</w:t>
      </w:r>
    </w:p>
    <w:p w:rsidR="0029110E" w:rsidRPr="00113672" w:rsidRDefault="0029110E" w:rsidP="0029110E">
      <w:pPr>
        <w:tabs>
          <w:tab w:val="num" w:pos="2007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b/>
          <w:sz w:val="28"/>
          <w:szCs w:val="28"/>
        </w:rPr>
        <w:t>1-4 классы</w:t>
      </w:r>
    </w:p>
    <w:p w:rsidR="0029110E" w:rsidRPr="00113672" w:rsidRDefault="0029110E" w:rsidP="0029110E">
      <w:pPr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  <w:u w:val="single"/>
        </w:rPr>
        <w:t>Цель:</w:t>
      </w:r>
      <w:r w:rsidRPr="00113672">
        <w:rPr>
          <w:rFonts w:ascii="Times New Roman" w:hAnsi="Times New Roman"/>
          <w:sz w:val="28"/>
          <w:szCs w:val="28"/>
        </w:rPr>
        <w:t xml:space="preserve"> совершенствование навыков организации самообслуживающего, коллективного труда; знакомство с миром профессий.</w:t>
      </w:r>
    </w:p>
    <w:p w:rsidR="0029110E" w:rsidRPr="00113672" w:rsidRDefault="0029110E" w:rsidP="0029110E">
      <w:pPr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  <w:u w:val="single"/>
        </w:rPr>
        <w:t>Ценности:</w:t>
      </w:r>
      <w:r w:rsidRPr="00113672">
        <w:rPr>
          <w:rFonts w:ascii="Times New Roman" w:hAnsi="Times New Roman"/>
          <w:sz w:val="28"/>
          <w:szCs w:val="28"/>
        </w:rPr>
        <w:t xml:space="preserve"> уважение к труду; творчество и созидание; целеустремленность и настойчивость, бережливость.</w:t>
      </w:r>
    </w:p>
    <w:p w:rsidR="0029110E" w:rsidRPr="00113672" w:rsidRDefault="0029110E" w:rsidP="0029110E">
      <w:pPr>
        <w:spacing w:line="240" w:lineRule="atLeast"/>
        <w:ind w:firstLine="540"/>
        <w:rPr>
          <w:rFonts w:ascii="Times New Roman" w:hAnsi="Times New Roman"/>
          <w:sz w:val="28"/>
          <w:szCs w:val="28"/>
          <w:u w:val="single"/>
        </w:rPr>
      </w:pPr>
      <w:r w:rsidRPr="00113672">
        <w:rPr>
          <w:rFonts w:ascii="Times New Roman" w:hAnsi="Times New Roman"/>
          <w:sz w:val="28"/>
          <w:szCs w:val="28"/>
          <w:u w:val="single"/>
        </w:rPr>
        <w:t>Задачи: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6"/>
        </w:numPr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>формирование первоначальных представлений о нравственных основах учебы, труда и значении творчества в жизни человека и общества;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6"/>
        </w:numPr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>воспитание уважения к труду и творчеству старших и сверстников;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6"/>
        </w:numPr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>формирование ценностного отношения к учебе как виду трудовой деятельности;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6"/>
        </w:numPr>
        <w:tabs>
          <w:tab w:val="clear" w:pos="720"/>
          <w:tab w:val="num" w:pos="851"/>
          <w:tab w:val="num" w:pos="1134"/>
        </w:tabs>
        <w:spacing w:line="240" w:lineRule="atLeast"/>
        <w:ind w:left="993" w:hanging="284"/>
        <w:rPr>
          <w:szCs w:val="28"/>
        </w:rPr>
      </w:pPr>
      <w:r>
        <w:rPr>
          <w:szCs w:val="28"/>
        </w:rPr>
        <w:t xml:space="preserve">  </w:t>
      </w:r>
      <w:r w:rsidRPr="00113672">
        <w:rPr>
          <w:szCs w:val="28"/>
        </w:rPr>
        <w:t xml:space="preserve">формирование элементарных представлений о роли знаний, науки, современного производства в жизни человека и общества; 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6"/>
        </w:numPr>
        <w:tabs>
          <w:tab w:val="num" w:pos="1134"/>
        </w:tabs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lastRenderedPageBreak/>
        <w:t>развитие навыков коллективной работы, в том числе при разработке и реализации учебных и учебно-трудовых проектов;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6"/>
        </w:numPr>
        <w:tabs>
          <w:tab w:val="num" w:pos="1134"/>
        </w:tabs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>формирование умения проявлять дисциплинированность, последовательность и настойчивость в выполнении учебных и учебно-трудовых заданий;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6"/>
        </w:numPr>
        <w:tabs>
          <w:tab w:val="num" w:pos="1134"/>
        </w:tabs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>развитие навыков соблюдения порядка на рабочем месте;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7"/>
        </w:numPr>
        <w:tabs>
          <w:tab w:val="num" w:pos="1134"/>
        </w:tabs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>воспитание бережного отношения к результатам своего труда, труда других людей, к школьному имуществу, учебникам, личным вещам;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7"/>
        </w:numPr>
        <w:tabs>
          <w:tab w:val="num" w:pos="1134"/>
        </w:tabs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 xml:space="preserve">воспитание отрицательного отношения к лени и небрежности в труде и учебе, небережливому отношению к результатам труда людей. </w:t>
      </w:r>
    </w:p>
    <w:p w:rsidR="0029110E" w:rsidRPr="00113672" w:rsidRDefault="0029110E" w:rsidP="0029110E">
      <w:pPr>
        <w:widowControl w:val="0"/>
        <w:tabs>
          <w:tab w:val="num" w:pos="1134"/>
        </w:tabs>
        <w:spacing w:line="240" w:lineRule="atLeast"/>
        <w:ind w:left="1134" w:hanging="283"/>
        <w:rPr>
          <w:rFonts w:ascii="Times New Roman" w:hAnsi="Times New Roman"/>
          <w:sz w:val="28"/>
          <w:szCs w:val="28"/>
          <w:u w:val="single"/>
        </w:rPr>
      </w:pPr>
      <w:r w:rsidRPr="00113672">
        <w:rPr>
          <w:rFonts w:ascii="Times New Roman" w:hAnsi="Times New Roman"/>
          <w:sz w:val="28"/>
          <w:szCs w:val="28"/>
          <w:u w:val="single"/>
        </w:rPr>
        <w:t>Виды деятельности и формы занятий:</w:t>
      </w:r>
    </w:p>
    <w:p w:rsidR="0029110E" w:rsidRPr="00113672" w:rsidRDefault="0029110E" w:rsidP="0029110E">
      <w:pPr>
        <w:pStyle w:val="210"/>
        <w:widowControl w:val="0"/>
        <w:spacing w:line="240" w:lineRule="atLeast"/>
        <w:ind w:firstLine="540"/>
        <w:rPr>
          <w:szCs w:val="28"/>
        </w:rPr>
      </w:pPr>
      <w:r w:rsidRPr="00113672">
        <w:rPr>
          <w:szCs w:val="28"/>
        </w:rPr>
        <w:t>В процессе изучения учебных дисциплин и проведения внеурочных мероприятий обучающиеся 1-4 классов получают первоначальные представления о роли знаний, труда и значении творчества в жизни человека и общества: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8"/>
        </w:numPr>
        <w:spacing w:line="240" w:lineRule="atLeast"/>
        <w:ind w:left="993"/>
        <w:rPr>
          <w:szCs w:val="28"/>
        </w:rPr>
      </w:pPr>
      <w:r w:rsidRPr="00113672">
        <w:rPr>
          <w:szCs w:val="28"/>
        </w:rPr>
        <w:t>экскурсии по селу, городу и району, на производственные предприятия, где обучающиеся знакомятся с различными видами труда, профессиями, встречаются с представителями разных профессий;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8"/>
        </w:numPr>
        <w:spacing w:line="240" w:lineRule="atLeast"/>
        <w:ind w:left="993"/>
        <w:rPr>
          <w:szCs w:val="28"/>
        </w:rPr>
      </w:pPr>
      <w:r w:rsidRPr="00113672">
        <w:rPr>
          <w:szCs w:val="28"/>
        </w:rPr>
        <w:t>беседы, презентации о профессиях своих родителей, родственников;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8"/>
        </w:numPr>
        <w:spacing w:line="240" w:lineRule="atLeast"/>
        <w:ind w:left="993"/>
        <w:rPr>
          <w:szCs w:val="28"/>
        </w:rPr>
      </w:pPr>
      <w:r w:rsidRPr="00113672">
        <w:rPr>
          <w:szCs w:val="28"/>
        </w:rPr>
        <w:t>сюжетно-ролевые экономические игры, игровые ситуации по мотивам различных профессий, внеурочные мероприятия (праздники труда, ярмарки, конкурсы и т.д.), где получают первоначальные навыки сотрудничества, ролевого взаимодействия со сверстниками, взрослыми;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8"/>
        </w:numPr>
        <w:spacing w:line="240" w:lineRule="atLeast"/>
        <w:ind w:left="993"/>
        <w:rPr>
          <w:szCs w:val="28"/>
        </w:rPr>
      </w:pPr>
      <w:r w:rsidRPr="00113672">
        <w:rPr>
          <w:szCs w:val="28"/>
        </w:rPr>
        <w:t xml:space="preserve">презентация учебных и творческих достижений, где обучающиеся приобретают опыт уважительного и творческого отношения к учебному труду; 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8"/>
        </w:numPr>
        <w:spacing w:line="240" w:lineRule="atLeast"/>
        <w:ind w:left="993"/>
        <w:rPr>
          <w:szCs w:val="28"/>
        </w:rPr>
      </w:pPr>
      <w:r w:rsidRPr="00113672">
        <w:rPr>
          <w:szCs w:val="28"/>
        </w:rPr>
        <w:t>общественно-полезный труд на базе образовательно</w:t>
      </w:r>
      <w:r>
        <w:rPr>
          <w:szCs w:val="28"/>
        </w:rPr>
        <w:t>го учреждения</w:t>
      </w:r>
      <w:r w:rsidRPr="00113672">
        <w:rPr>
          <w:szCs w:val="28"/>
        </w:rPr>
        <w:t>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8"/>
        </w:numPr>
        <w:spacing w:line="240" w:lineRule="atLeast"/>
        <w:ind w:left="993"/>
        <w:rPr>
          <w:szCs w:val="28"/>
        </w:rPr>
      </w:pPr>
      <w:r w:rsidRPr="00113672">
        <w:rPr>
          <w:szCs w:val="28"/>
        </w:rPr>
        <w:t>встречи и беседы с выпускниками школы, на которых знакомятся с биографиями выпускников, показавших достойные примеры добросовестного отношения к труду, собственной жизни.</w:t>
      </w:r>
    </w:p>
    <w:p w:rsidR="0029110E" w:rsidRPr="00113672" w:rsidRDefault="0029110E" w:rsidP="0029110E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  <w:u w:val="single"/>
        </w:rPr>
        <w:t>П</w:t>
      </w:r>
      <w:r>
        <w:rPr>
          <w:rFonts w:ascii="Times New Roman" w:hAnsi="Times New Roman"/>
          <w:sz w:val="28"/>
          <w:szCs w:val="28"/>
          <w:u w:val="single"/>
        </w:rPr>
        <w:t>ланируем</w:t>
      </w:r>
      <w:r w:rsidRPr="00113672">
        <w:rPr>
          <w:rFonts w:ascii="Times New Roman" w:hAnsi="Times New Roman"/>
          <w:sz w:val="28"/>
          <w:szCs w:val="28"/>
          <w:u w:val="single"/>
        </w:rPr>
        <w:t>ый результат:</w:t>
      </w:r>
    </w:p>
    <w:p w:rsidR="0029110E" w:rsidRPr="00113672" w:rsidRDefault="0029110E" w:rsidP="0029110E">
      <w:pPr>
        <w:numPr>
          <w:ilvl w:val="0"/>
          <w:numId w:val="9"/>
        </w:numPr>
        <w:tabs>
          <w:tab w:val="clear" w:pos="720"/>
          <w:tab w:val="num" w:pos="993"/>
        </w:tabs>
        <w:spacing w:line="240" w:lineRule="atLeast"/>
        <w:ind w:left="993" w:hanging="284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>сформированность основ самообслуживающего труда;</w:t>
      </w:r>
    </w:p>
    <w:p w:rsidR="0029110E" w:rsidRPr="00113672" w:rsidRDefault="0029110E" w:rsidP="0029110E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spacing w:line="240" w:lineRule="atLeast"/>
        <w:ind w:left="993" w:hanging="284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29110E" w:rsidRPr="00113672" w:rsidRDefault="0029110E" w:rsidP="0029110E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spacing w:line="240" w:lineRule="atLeast"/>
        <w:ind w:left="993" w:hanging="284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>ценностное и творческое отношение к учебному труду;</w:t>
      </w:r>
    </w:p>
    <w:p w:rsidR="0029110E" w:rsidRPr="00113672" w:rsidRDefault="0029110E" w:rsidP="0029110E">
      <w:pPr>
        <w:pStyle w:val="20"/>
        <w:widowControl w:val="0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tLeast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>элементарные представления о различных профессиях;</w:t>
      </w:r>
    </w:p>
    <w:p w:rsidR="0029110E" w:rsidRPr="00113672" w:rsidRDefault="0029110E" w:rsidP="0029110E">
      <w:pPr>
        <w:pStyle w:val="20"/>
        <w:widowControl w:val="0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tLeast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>первоначальные навыки трудового творческого сотрудничества со сверстниками, взрослыми;</w:t>
      </w:r>
    </w:p>
    <w:p w:rsidR="0029110E" w:rsidRPr="00113672" w:rsidRDefault="0029110E" w:rsidP="0029110E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spacing w:line="240" w:lineRule="atLeast"/>
        <w:ind w:left="993" w:hanging="284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 xml:space="preserve">первоначальный опыт участия в различных видах общественно- полезной и личностно-значимой деятельности; </w:t>
      </w:r>
    </w:p>
    <w:p w:rsidR="0029110E" w:rsidRPr="00113672" w:rsidRDefault="0029110E" w:rsidP="0029110E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spacing w:line="240" w:lineRule="atLeast"/>
        <w:ind w:left="993" w:hanging="284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>потребность и начальные умения выражать себя в различных доступных видах творческой деятельности;</w:t>
      </w:r>
    </w:p>
    <w:p w:rsidR="0029110E" w:rsidRPr="00113672" w:rsidRDefault="0029110E" w:rsidP="0029110E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spacing w:line="240" w:lineRule="atLeast"/>
        <w:ind w:left="993" w:hanging="284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lastRenderedPageBreak/>
        <w:t>мотивация к самореализации в познавательной, практической общественно-полезной деятельности.</w:t>
      </w:r>
    </w:p>
    <w:p w:rsidR="0029110E" w:rsidRPr="00113672" w:rsidRDefault="0029110E" w:rsidP="0029110E">
      <w:pPr>
        <w:widowControl w:val="0"/>
        <w:spacing w:line="240" w:lineRule="atLeast"/>
        <w:rPr>
          <w:rFonts w:ascii="Times New Roman" w:hAnsi="Times New Roman"/>
          <w:sz w:val="28"/>
          <w:szCs w:val="28"/>
        </w:rPr>
      </w:pPr>
    </w:p>
    <w:p w:rsidR="0029110E" w:rsidRPr="00113672" w:rsidRDefault="0029110E" w:rsidP="0029110E">
      <w:pPr>
        <w:tabs>
          <w:tab w:val="num" w:pos="2007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b/>
          <w:sz w:val="28"/>
          <w:szCs w:val="28"/>
        </w:rPr>
        <w:t>5-9 классы</w:t>
      </w:r>
    </w:p>
    <w:p w:rsidR="0029110E" w:rsidRPr="00113672" w:rsidRDefault="0029110E" w:rsidP="0029110E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  <w:u w:val="single"/>
        </w:rPr>
        <w:t>Цель:</w:t>
      </w:r>
      <w:r w:rsidRPr="00113672">
        <w:rPr>
          <w:rFonts w:ascii="Times New Roman" w:hAnsi="Times New Roman"/>
          <w:sz w:val="28"/>
          <w:szCs w:val="28"/>
        </w:rPr>
        <w:t xml:space="preserve"> совершенствование навыков самообслуживающего, коллективного труда; формирование осознанного выбора профессии.</w:t>
      </w:r>
    </w:p>
    <w:p w:rsidR="0029110E" w:rsidRPr="00113672" w:rsidRDefault="0029110E" w:rsidP="0029110E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  <w:u w:val="single"/>
        </w:rPr>
        <w:t>Ценности:</w:t>
      </w:r>
      <w:r w:rsidRPr="00113672">
        <w:rPr>
          <w:rFonts w:ascii="Times New Roman" w:hAnsi="Times New Roman"/>
          <w:sz w:val="28"/>
          <w:szCs w:val="28"/>
        </w:rPr>
        <w:t xml:space="preserve"> уважение к труду; творчество и созидание; стремление к познанию и истине; целеустремленность, бережливость.</w:t>
      </w:r>
    </w:p>
    <w:p w:rsidR="0029110E" w:rsidRPr="00113672" w:rsidRDefault="0029110E" w:rsidP="0029110E">
      <w:pPr>
        <w:spacing w:line="240" w:lineRule="atLeast"/>
        <w:ind w:firstLine="708"/>
        <w:rPr>
          <w:rFonts w:ascii="Times New Roman" w:hAnsi="Times New Roman"/>
          <w:sz w:val="28"/>
          <w:szCs w:val="28"/>
          <w:u w:val="single"/>
        </w:rPr>
      </w:pPr>
      <w:r w:rsidRPr="00113672">
        <w:rPr>
          <w:rFonts w:ascii="Times New Roman" w:hAnsi="Times New Roman"/>
          <w:sz w:val="28"/>
          <w:szCs w:val="28"/>
          <w:u w:val="single"/>
        </w:rPr>
        <w:t>Задачи: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6"/>
        </w:numPr>
        <w:tabs>
          <w:tab w:val="clear" w:pos="720"/>
          <w:tab w:val="num" w:pos="993"/>
        </w:tabs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>уважение к труду и творчеству старших и сверстников;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6"/>
        </w:numPr>
        <w:tabs>
          <w:tab w:val="clear" w:pos="720"/>
          <w:tab w:val="num" w:pos="993"/>
        </w:tabs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>ценностное отношение к учебе как виду творческой деятельности;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6"/>
        </w:numPr>
        <w:tabs>
          <w:tab w:val="clear" w:pos="720"/>
          <w:tab w:val="num" w:pos="993"/>
        </w:tabs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>навыки коллективной работы, в том числе при разработке и реализации учебных и учебно-трудовых проектов;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6"/>
        </w:numPr>
        <w:tabs>
          <w:tab w:val="clear" w:pos="720"/>
          <w:tab w:val="num" w:pos="993"/>
        </w:tabs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6"/>
        </w:numPr>
        <w:tabs>
          <w:tab w:val="clear" w:pos="720"/>
          <w:tab w:val="num" w:pos="993"/>
        </w:tabs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>умение соблюдать порядок на рабочем месте;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7"/>
        </w:numPr>
        <w:tabs>
          <w:tab w:val="num" w:pos="993"/>
        </w:tabs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7"/>
        </w:numPr>
        <w:tabs>
          <w:tab w:val="num" w:pos="993"/>
        </w:tabs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>отрицательное отношение к лени и небрежности в труде и учебе, небережливому отношению к результатам труда людей;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7"/>
        </w:numPr>
        <w:tabs>
          <w:tab w:val="num" w:pos="993"/>
        </w:tabs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>расширение знаний об основных профессиях;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7"/>
        </w:numPr>
        <w:tabs>
          <w:tab w:val="num" w:pos="993"/>
        </w:tabs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>формирование у обучающихся знаний об отраслях хозяйства той местности, в которой они проживают, об организации производства, современном оборудовании;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7"/>
        </w:numPr>
        <w:tabs>
          <w:tab w:val="num" w:pos="993"/>
        </w:tabs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>подготовка обучающихся к осознанному выбору профессии в соответствии с их способностями, психофизическими данными и потребностями общества.</w:t>
      </w:r>
    </w:p>
    <w:p w:rsidR="0029110E" w:rsidRPr="00113672" w:rsidRDefault="0029110E" w:rsidP="0029110E">
      <w:pPr>
        <w:widowControl w:val="0"/>
        <w:spacing w:line="240" w:lineRule="atLeast"/>
        <w:ind w:firstLine="360"/>
        <w:rPr>
          <w:rFonts w:ascii="Times New Roman" w:hAnsi="Times New Roman"/>
          <w:b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  <w:u w:val="single"/>
        </w:rPr>
        <w:t>Виды деятельности и формы занятий:</w:t>
      </w:r>
    </w:p>
    <w:p w:rsidR="0029110E" w:rsidRPr="00113672" w:rsidRDefault="0029110E" w:rsidP="0029110E">
      <w:pPr>
        <w:pStyle w:val="210"/>
        <w:widowControl w:val="0"/>
        <w:spacing w:line="240" w:lineRule="atLeast"/>
        <w:ind w:firstLine="540"/>
        <w:rPr>
          <w:szCs w:val="28"/>
        </w:rPr>
      </w:pPr>
      <w:r w:rsidRPr="00113672">
        <w:rPr>
          <w:szCs w:val="28"/>
        </w:rPr>
        <w:t>В процессе изучения учебных дисциплин и проведения внеурочных мероприятий обучающиеся 5-8 классов систематизируют представления о роли знаний, труда и значении творчества в жизни человека и общества: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8"/>
        </w:numPr>
        <w:tabs>
          <w:tab w:val="clear" w:pos="1426"/>
          <w:tab w:val="num" w:pos="993"/>
        </w:tabs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 xml:space="preserve">экскурсии по селу, городу и району, на производственные предприятия с целью ознакомления обучающихся с различными профессиями, 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8"/>
        </w:numPr>
        <w:tabs>
          <w:tab w:val="clear" w:pos="1426"/>
          <w:tab w:val="num" w:pos="993"/>
        </w:tabs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 xml:space="preserve">встречи с представителями разных профессий, 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8"/>
        </w:numPr>
        <w:tabs>
          <w:tab w:val="clear" w:pos="1426"/>
          <w:tab w:val="num" w:pos="993"/>
        </w:tabs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>посещение Центра помощи по трудоустройству и образовательн</w:t>
      </w:r>
      <w:r>
        <w:rPr>
          <w:szCs w:val="28"/>
        </w:rPr>
        <w:t>ых</w:t>
      </w:r>
      <w:r w:rsidRPr="00113672">
        <w:rPr>
          <w:szCs w:val="28"/>
        </w:rPr>
        <w:t xml:space="preserve"> организаци</w:t>
      </w:r>
      <w:r>
        <w:rPr>
          <w:szCs w:val="28"/>
        </w:rPr>
        <w:t>й</w:t>
      </w:r>
      <w:r w:rsidRPr="00113672">
        <w:rPr>
          <w:szCs w:val="28"/>
        </w:rPr>
        <w:t xml:space="preserve"> профессионального обучения;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8"/>
        </w:numPr>
        <w:tabs>
          <w:tab w:val="clear" w:pos="1426"/>
          <w:tab w:val="num" w:pos="993"/>
        </w:tabs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>взаимодействие со сверстниками, взрослыми в учебно-трудовой деятельности;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8"/>
        </w:numPr>
        <w:tabs>
          <w:tab w:val="clear" w:pos="1426"/>
          <w:tab w:val="num" w:pos="993"/>
        </w:tabs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>сюжетно-ролевые экономические игры, праздники труда, ярмарки, конкурсы и другие мероприятия, раскрывающие перед детьми широкий спектр профессионально-трудовой деятельности представителей различных профессий;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8"/>
        </w:numPr>
        <w:tabs>
          <w:tab w:val="clear" w:pos="1426"/>
          <w:tab w:val="num" w:pos="993"/>
        </w:tabs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>презентации учебных и творческих достижений обучающихся;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8"/>
        </w:numPr>
        <w:tabs>
          <w:tab w:val="clear" w:pos="1426"/>
          <w:tab w:val="num" w:pos="993"/>
        </w:tabs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lastRenderedPageBreak/>
        <w:t>реализация различных педагогических проектов, где обучающимся предоставляется проявить на практике полученные при изучении учебных предметов профессионально-трудового навыки;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8"/>
        </w:numPr>
        <w:tabs>
          <w:tab w:val="clear" w:pos="1426"/>
          <w:tab w:val="num" w:pos="993"/>
        </w:tabs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>общественно полезная деятельность на базе образовательно</w:t>
      </w:r>
      <w:r>
        <w:rPr>
          <w:szCs w:val="28"/>
        </w:rPr>
        <w:t>го учреждения</w:t>
      </w:r>
      <w:r w:rsidRPr="00113672">
        <w:rPr>
          <w:szCs w:val="28"/>
        </w:rPr>
        <w:t>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8"/>
        </w:numPr>
        <w:tabs>
          <w:tab w:val="clear" w:pos="1426"/>
          <w:tab w:val="num" w:pos="993"/>
        </w:tabs>
        <w:spacing w:line="240" w:lineRule="atLeast"/>
        <w:ind w:left="993" w:hanging="284"/>
        <w:rPr>
          <w:szCs w:val="28"/>
        </w:rPr>
      </w:pPr>
      <w:r w:rsidRPr="00113672">
        <w:rPr>
          <w:szCs w:val="28"/>
        </w:rPr>
        <w:t>встречи и беседы с выпускниками школы, которые добились достойных результатов в своей трудовой деятельности.</w:t>
      </w:r>
    </w:p>
    <w:p w:rsidR="0029110E" w:rsidRPr="00113672" w:rsidRDefault="0029110E" w:rsidP="0029110E">
      <w:pPr>
        <w:spacing w:line="240" w:lineRule="atLeast"/>
        <w:rPr>
          <w:rFonts w:ascii="Times New Roman" w:hAnsi="Times New Roman"/>
          <w:sz w:val="28"/>
          <w:szCs w:val="28"/>
          <w:u w:val="single"/>
        </w:rPr>
      </w:pPr>
      <w:r w:rsidRPr="00113672">
        <w:rPr>
          <w:rFonts w:ascii="Times New Roman" w:hAnsi="Times New Roman"/>
          <w:sz w:val="28"/>
          <w:szCs w:val="28"/>
          <w:u w:val="single"/>
        </w:rPr>
        <w:t>П</w:t>
      </w:r>
      <w:r>
        <w:rPr>
          <w:rFonts w:ascii="Times New Roman" w:hAnsi="Times New Roman"/>
          <w:sz w:val="28"/>
          <w:szCs w:val="28"/>
          <w:u w:val="single"/>
        </w:rPr>
        <w:t>ланиру</w:t>
      </w:r>
      <w:r w:rsidRPr="00113672">
        <w:rPr>
          <w:rFonts w:ascii="Times New Roman" w:hAnsi="Times New Roman"/>
          <w:sz w:val="28"/>
          <w:szCs w:val="28"/>
          <w:u w:val="single"/>
        </w:rPr>
        <w:t>емый результат:</w:t>
      </w:r>
    </w:p>
    <w:p w:rsidR="0029110E" w:rsidRPr="00113672" w:rsidRDefault="0029110E" w:rsidP="0029110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993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>ценностное отношение к учебному труду;</w:t>
      </w:r>
    </w:p>
    <w:p w:rsidR="0029110E" w:rsidRPr="00113672" w:rsidRDefault="0029110E" w:rsidP="0029110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993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 xml:space="preserve">ценностное отношение к труду и творчеству, человеку труда, трудовым достижениям России и человечества, трудолюбие; </w:t>
      </w:r>
    </w:p>
    <w:p w:rsidR="0029110E" w:rsidRPr="00113672" w:rsidRDefault="0029110E" w:rsidP="0029110E">
      <w:pPr>
        <w:pStyle w:val="20"/>
        <w:widowControl w:val="0"/>
        <w:numPr>
          <w:ilvl w:val="0"/>
          <w:numId w:val="10"/>
        </w:numPr>
        <w:tabs>
          <w:tab w:val="clear" w:pos="720"/>
        </w:tabs>
        <w:spacing w:after="0" w:line="240" w:lineRule="atLeast"/>
        <w:ind w:left="993"/>
        <w:jc w:val="both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>наличие представления о различных профессиях родного края;</w:t>
      </w:r>
    </w:p>
    <w:p w:rsidR="0029110E" w:rsidRPr="00113672" w:rsidRDefault="0029110E" w:rsidP="0029110E">
      <w:pPr>
        <w:pStyle w:val="20"/>
        <w:widowControl w:val="0"/>
        <w:numPr>
          <w:ilvl w:val="0"/>
          <w:numId w:val="10"/>
        </w:numPr>
        <w:tabs>
          <w:tab w:val="clear" w:pos="720"/>
        </w:tabs>
        <w:spacing w:after="0" w:line="240" w:lineRule="atLeast"/>
        <w:ind w:left="993"/>
        <w:jc w:val="both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>навыки трудового сотрудничества со сверстниками и взрослыми;</w:t>
      </w:r>
    </w:p>
    <w:p w:rsidR="0029110E" w:rsidRPr="00113672" w:rsidRDefault="0029110E" w:rsidP="0029110E">
      <w:pPr>
        <w:pStyle w:val="20"/>
        <w:widowControl w:val="0"/>
        <w:numPr>
          <w:ilvl w:val="0"/>
          <w:numId w:val="10"/>
        </w:numPr>
        <w:tabs>
          <w:tab w:val="clear" w:pos="720"/>
        </w:tabs>
        <w:spacing w:after="0" w:line="240" w:lineRule="atLeast"/>
        <w:ind w:left="993"/>
        <w:jc w:val="both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>осознание приоритета нравственных основ труда, творчества, создания нового;</w:t>
      </w:r>
    </w:p>
    <w:p w:rsidR="0029110E" w:rsidRPr="00113672" w:rsidRDefault="0029110E" w:rsidP="0029110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993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 xml:space="preserve">опыт участия в различных видах общественно-полезной и личностно-значимой деятельности; </w:t>
      </w:r>
    </w:p>
    <w:p w:rsidR="0029110E" w:rsidRPr="00113672" w:rsidRDefault="0029110E" w:rsidP="0029110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993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>умение выражать себя в доступных видах творческой деятельности;</w:t>
      </w:r>
    </w:p>
    <w:p w:rsidR="0029110E" w:rsidRPr="00113672" w:rsidRDefault="0029110E" w:rsidP="0029110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993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>мотивация к самореализации в познавательной, практической, общественно полезной деятельности;</w:t>
      </w:r>
    </w:p>
    <w:p w:rsidR="0029110E" w:rsidRPr="00113672" w:rsidRDefault="0029110E" w:rsidP="0029110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993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>наличие знаний о возможностях получения профессии и трудоустройства.</w:t>
      </w:r>
    </w:p>
    <w:p w:rsidR="0029110E" w:rsidRPr="00113672" w:rsidRDefault="0029110E" w:rsidP="0029110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29110E" w:rsidRPr="00113672" w:rsidRDefault="0029110E" w:rsidP="0029110E">
      <w:pPr>
        <w:pStyle w:val="210"/>
        <w:widowControl w:val="0"/>
        <w:spacing w:line="240" w:lineRule="atLeast"/>
        <w:ind w:left="1440" w:hanging="1080"/>
        <w:jc w:val="left"/>
        <w:rPr>
          <w:szCs w:val="28"/>
        </w:rPr>
      </w:pPr>
      <w:r w:rsidRPr="00113672">
        <w:rPr>
          <w:b/>
          <w:bCs/>
          <w:i/>
          <w:szCs w:val="28"/>
        </w:rPr>
        <w:t>Творчество и искусство</w:t>
      </w:r>
    </w:p>
    <w:p w:rsidR="0029110E" w:rsidRPr="00113672" w:rsidRDefault="0029110E" w:rsidP="0029110E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bCs/>
          <w:sz w:val="28"/>
          <w:szCs w:val="28"/>
          <w:u w:val="single"/>
        </w:rPr>
        <w:t>Цель:</w:t>
      </w:r>
      <w:r w:rsidRPr="00113672">
        <w:rPr>
          <w:rFonts w:ascii="Times New Roman" w:hAnsi="Times New Roman"/>
          <w:sz w:val="28"/>
          <w:szCs w:val="28"/>
        </w:rPr>
        <w:t xml:space="preserve">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29110E" w:rsidRPr="00113672" w:rsidRDefault="0029110E" w:rsidP="0029110E">
      <w:pPr>
        <w:pStyle w:val="210"/>
        <w:widowControl w:val="0"/>
        <w:spacing w:line="240" w:lineRule="atLeast"/>
        <w:ind w:firstLine="720"/>
        <w:rPr>
          <w:b/>
          <w:bCs/>
          <w:szCs w:val="28"/>
        </w:rPr>
      </w:pPr>
      <w:r w:rsidRPr="00113672">
        <w:rPr>
          <w:bCs/>
          <w:szCs w:val="28"/>
          <w:u w:val="single"/>
        </w:rPr>
        <w:t>Ценности:</w:t>
      </w:r>
      <w:r w:rsidRPr="00113672">
        <w:rPr>
          <w:szCs w:val="28"/>
        </w:rPr>
        <w:t xml:space="preserve"> красота; гармония; духовный мир человека; эстетическое развитие.</w:t>
      </w:r>
    </w:p>
    <w:p w:rsidR="0029110E" w:rsidRPr="00113672" w:rsidRDefault="0029110E" w:rsidP="0029110E">
      <w:pPr>
        <w:pStyle w:val="210"/>
        <w:widowControl w:val="0"/>
        <w:spacing w:line="240" w:lineRule="atLeast"/>
        <w:ind w:left="1440" w:hanging="720"/>
        <w:rPr>
          <w:szCs w:val="28"/>
          <w:u w:val="single"/>
        </w:rPr>
      </w:pPr>
      <w:r w:rsidRPr="00113672">
        <w:rPr>
          <w:bCs/>
          <w:szCs w:val="28"/>
          <w:u w:val="single"/>
        </w:rPr>
        <w:t>Задачи: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11"/>
        </w:numPr>
        <w:tabs>
          <w:tab w:val="num" w:pos="993"/>
        </w:tabs>
        <w:spacing w:line="240" w:lineRule="atLeast"/>
        <w:ind w:left="993"/>
        <w:rPr>
          <w:szCs w:val="28"/>
        </w:rPr>
      </w:pPr>
      <w:r w:rsidRPr="00113672">
        <w:rPr>
          <w:szCs w:val="28"/>
        </w:rPr>
        <w:t>формировать представления о душевной и физической красоте человека;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11"/>
        </w:numPr>
        <w:tabs>
          <w:tab w:val="num" w:pos="993"/>
        </w:tabs>
        <w:spacing w:line="240" w:lineRule="atLeast"/>
        <w:ind w:left="993"/>
        <w:rPr>
          <w:szCs w:val="28"/>
        </w:rPr>
      </w:pPr>
      <w:r w:rsidRPr="00113672">
        <w:rPr>
          <w:szCs w:val="28"/>
        </w:rPr>
        <w:t>развивать умение видеть красоту природы, труда и творчества;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11"/>
        </w:numPr>
        <w:tabs>
          <w:tab w:val="num" w:pos="993"/>
        </w:tabs>
        <w:spacing w:line="240" w:lineRule="atLeast"/>
        <w:ind w:left="993"/>
        <w:rPr>
          <w:szCs w:val="28"/>
        </w:rPr>
      </w:pPr>
      <w:r w:rsidRPr="00113672">
        <w:rPr>
          <w:szCs w:val="28"/>
        </w:rPr>
        <w:t>прививать интерес к чтению, произведениям искусства, детским спектаклям, концертам, выставкам;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11"/>
        </w:numPr>
        <w:tabs>
          <w:tab w:val="num" w:pos="993"/>
        </w:tabs>
        <w:spacing w:line="240" w:lineRule="atLeast"/>
        <w:ind w:left="993"/>
        <w:rPr>
          <w:szCs w:val="28"/>
        </w:rPr>
      </w:pPr>
      <w:r w:rsidRPr="00113672">
        <w:rPr>
          <w:szCs w:val="28"/>
        </w:rPr>
        <w:t>формировать интерес к занятиям художественным творчеством;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11"/>
        </w:numPr>
        <w:tabs>
          <w:tab w:val="num" w:pos="993"/>
        </w:tabs>
        <w:spacing w:line="240" w:lineRule="atLeast"/>
        <w:ind w:left="993"/>
        <w:rPr>
          <w:szCs w:val="28"/>
        </w:rPr>
      </w:pPr>
      <w:r w:rsidRPr="00113672">
        <w:rPr>
          <w:szCs w:val="28"/>
        </w:rPr>
        <w:t>воспитывать стремление к опрятному внешнему виду, отрицательное отношение к некрасивым поступкам и неряшливости.</w:t>
      </w:r>
    </w:p>
    <w:p w:rsidR="0029110E" w:rsidRPr="00113672" w:rsidRDefault="0029110E" w:rsidP="0029110E">
      <w:pPr>
        <w:widowControl w:val="0"/>
        <w:spacing w:line="240" w:lineRule="atLeast"/>
        <w:rPr>
          <w:rFonts w:ascii="Times New Roman" w:hAnsi="Times New Roman"/>
          <w:bCs/>
          <w:sz w:val="28"/>
          <w:szCs w:val="28"/>
          <w:u w:val="single"/>
        </w:rPr>
      </w:pPr>
      <w:r w:rsidRPr="00113672">
        <w:rPr>
          <w:rFonts w:ascii="Times New Roman" w:hAnsi="Times New Roman"/>
          <w:bCs/>
          <w:sz w:val="28"/>
          <w:szCs w:val="28"/>
          <w:u w:val="single"/>
        </w:rPr>
        <w:t>Виды деятельности и формы занятий: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12"/>
        </w:numPr>
        <w:tabs>
          <w:tab w:val="num" w:pos="993"/>
        </w:tabs>
        <w:spacing w:line="240" w:lineRule="atLeast"/>
        <w:ind w:left="993"/>
        <w:rPr>
          <w:szCs w:val="28"/>
        </w:rPr>
      </w:pPr>
      <w:r w:rsidRPr="00113672">
        <w:rPr>
          <w:szCs w:val="28"/>
        </w:rPr>
        <w:t xml:space="preserve">получение представлений об эстетических идеалах и художественных ценностях культуры России (в ходе изучения школьных дисциплин, классных часов, воспитательских занятий, посредством встреч с представителями творческих профессий, экскурсий на художественные производства, к памятникам зодчества </w:t>
      </w:r>
      <w:r w:rsidRPr="00113672">
        <w:rPr>
          <w:szCs w:val="28"/>
        </w:rPr>
        <w:lastRenderedPageBreak/>
        <w:t xml:space="preserve">и на объекты современной архитектуры, ландшафтного дизайна, знакомства с лучшими произведениями искусства в музеях, на выставках, по репродукциям, учебным фильмам); 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12"/>
        </w:numPr>
        <w:tabs>
          <w:tab w:val="num" w:pos="993"/>
        </w:tabs>
        <w:spacing w:line="240" w:lineRule="atLeast"/>
        <w:ind w:left="993"/>
        <w:rPr>
          <w:szCs w:val="28"/>
        </w:rPr>
      </w:pPr>
      <w:r w:rsidRPr="00113672">
        <w:rPr>
          <w:szCs w:val="28"/>
        </w:rPr>
        <w:t xml:space="preserve">ознакомление с эстетическими идеалами, традициями художественной культуры родного края, с фольклором и народными художественными промыслами; 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12"/>
        </w:numPr>
        <w:tabs>
          <w:tab w:val="num" w:pos="993"/>
        </w:tabs>
        <w:spacing w:line="240" w:lineRule="atLeast"/>
        <w:ind w:left="992" w:hanging="357"/>
        <w:rPr>
          <w:szCs w:val="28"/>
        </w:rPr>
      </w:pPr>
      <w:r w:rsidRPr="00113672">
        <w:rPr>
          <w:szCs w:val="28"/>
        </w:rPr>
        <w:t xml:space="preserve">обучение умению видеть прекрасное в окружающем мире, природе родного края и понимать красоту окружающего мира через художественные образы (разучивание стихотворений, знакомство с картинами, участие в просмотре фильмов, фрагментов художественных фильмов о природе, городских и сельских ландшафтах). 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12"/>
        </w:numPr>
        <w:tabs>
          <w:tab w:val="num" w:pos="993"/>
        </w:tabs>
        <w:spacing w:line="240" w:lineRule="atLeast"/>
        <w:ind w:left="993"/>
        <w:rPr>
          <w:szCs w:val="28"/>
        </w:rPr>
      </w:pPr>
      <w:r w:rsidRPr="00113672">
        <w:rPr>
          <w:szCs w:val="28"/>
        </w:rPr>
        <w:t>обучение видеть прекрасное в поведении и труде людей, знакомство с местными мастерами прикладного искусства, наблюдение за их работой (беседы «Красивые и некрасивые поступки», «Чем красивы люди вокруг нас», беседы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12"/>
        </w:numPr>
        <w:tabs>
          <w:tab w:val="num" w:pos="993"/>
        </w:tabs>
        <w:spacing w:line="240" w:lineRule="atLeast"/>
        <w:ind w:left="993"/>
        <w:rPr>
          <w:szCs w:val="28"/>
        </w:rPr>
      </w:pPr>
      <w:r w:rsidRPr="00113672">
        <w:rPr>
          <w:szCs w:val="28"/>
        </w:rPr>
        <w:t>получение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трудового обучения, ИЗО, творческих занятиях, в системе дополнительного образования);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12"/>
        </w:numPr>
        <w:tabs>
          <w:tab w:val="num" w:pos="993"/>
        </w:tabs>
        <w:spacing w:line="240" w:lineRule="atLeast"/>
        <w:ind w:left="993"/>
        <w:rPr>
          <w:szCs w:val="28"/>
        </w:rPr>
      </w:pPr>
      <w:r w:rsidRPr="00113672">
        <w:rPr>
          <w:szCs w:val="28"/>
        </w:rPr>
        <w:t>получение представлений о стиле одежды как способе выражения внутреннего душевного состояния человека;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12"/>
        </w:numPr>
        <w:tabs>
          <w:tab w:val="num" w:pos="993"/>
        </w:tabs>
        <w:spacing w:line="240" w:lineRule="atLeast"/>
        <w:ind w:left="993"/>
        <w:rPr>
          <w:szCs w:val="28"/>
        </w:rPr>
      </w:pPr>
      <w:r w:rsidRPr="00113672">
        <w:rPr>
          <w:szCs w:val="28"/>
        </w:rPr>
        <w:t xml:space="preserve">участие в художественном оформлении помещений </w:t>
      </w:r>
      <w:r>
        <w:rPr>
          <w:szCs w:val="28"/>
        </w:rPr>
        <w:t>образовательного учреждения.</w:t>
      </w:r>
    </w:p>
    <w:p w:rsidR="0029110E" w:rsidRPr="00113672" w:rsidRDefault="0029110E" w:rsidP="0029110E">
      <w:pPr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 w:rsidRPr="00113672">
        <w:rPr>
          <w:rFonts w:ascii="Times New Roman" w:hAnsi="Times New Roman"/>
          <w:bCs/>
          <w:sz w:val="28"/>
          <w:szCs w:val="28"/>
          <w:u w:val="single"/>
        </w:rPr>
        <w:t>П</w:t>
      </w:r>
      <w:r>
        <w:rPr>
          <w:rFonts w:ascii="Times New Roman" w:hAnsi="Times New Roman"/>
          <w:bCs/>
          <w:sz w:val="28"/>
          <w:szCs w:val="28"/>
          <w:u w:val="single"/>
        </w:rPr>
        <w:t>ланиру</w:t>
      </w:r>
      <w:r w:rsidRPr="00113672">
        <w:rPr>
          <w:rFonts w:ascii="Times New Roman" w:hAnsi="Times New Roman"/>
          <w:bCs/>
          <w:sz w:val="28"/>
          <w:szCs w:val="28"/>
          <w:u w:val="single"/>
        </w:rPr>
        <w:t>емый результат:</w:t>
      </w:r>
    </w:p>
    <w:p w:rsidR="0029110E" w:rsidRPr="00113672" w:rsidRDefault="0029110E" w:rsidP="0029110E">
      <w:pPr>
        <w:widowControl w:val="0"/>
        <w:numPr>
          <w:ilvl w:val="0"/>
          <w:numId w:val="13"/>
        </w:numPr>
        <w:tabs>
          <w:tab w:val="clear" w:pos="720"/>
          <w:tab w:val="num" w:pos="993"/>
        </w:tabs>
        <w:spacing w:line="240" w:lineRule="atLeast"/>
        <w:ind w:left="993"/>
        <w:rPr>
          <w:rFonts w:ascii="Times New Roman" w:hAnsi="Times New Roman"/>
          <w:sz w:val="28"/>
          <w:szCs w:val="28"/>
        </w:rPr>
      </w:pPr>
      <w:r w:rsidRPr="00113672">
        <w:rPr>
          <w:rFonts w:ascii="Times New Roman" w:hAnsi="Times New Roman"/>
          <w:sz w:val="28"/>
          <w:szCs w:val="28"/>
        </w:rPr>
        <w:t>умения видеть красоту в окружающем мире, поведении, поступках людей;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13"/>
        </w:numPr>
        <w:tabs>
          <w:tab w:val="clear" w:pos="720"/>
          <w:tab w:val="num" w:pos="993"/>
        </w:tabs>
        <w:spacing w:line="240" w:lineRule="atLeast"/>
        <w:ind w:left="993"/>
        <w:rPr>
          <w:szCs w:val="28"/>
        </w:rPr>
      </w:pPr>
      <w:r w:rsidRPr="00113672">
        <w:rPr>
          <w:szCs w:val="28"/>
        </w:rPr>
        <w:t>представления об эстетических и художественных ценностях отечественной культуры;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13"/>
        </w:numPr>
        <w:tabs>
          <w:tab w:val="clear" w:pos="720"/>
          <w:tab w:val="num" w:pos="993"/>
        </w:tabs>
        <w:spacing w:line="240" w:lineRule="atLeast"/>
        <w:ind w:left="993"/>
        <w:rPr>
          <w:szCs w:val="28"/>
        </w:rPr>
      </w:pPr>
      <w:r w:rsidRPr="00113672">
        <w:rPr>
          <w:szCs w:val="28"/>
        </w:rPr>
        <w:t>опыт эмоционального постижения народного творчества, этнокультурных традиций, фольклора народов России;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13"/>
        </w:numPr>
        <w:tabs>
          <w:tab w:val="clear" w:pos="720"/>
          <w:tab w:val="num" w:pos="993"/>
        </w:tabs>
        <w:spacing w:line="240" w:lineRule="atLeast"/>
        <w:ind w:left="993"/>
        <w:rPr>
          <w:szCs w:val="28"/>
        </w:rPr>
      </w:pPr>
      <w:r w:rsidRPr="00113672">
        <w:rPr>
          <w:szCs w:val="28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13"/>
        </w:numPr>
        <w:tabs>
          <w:tab w:val="clear" w:pos="720"/>
          <w:tab w:val="num" w:pos="993"/>
        </w:tabs>
        <w:spacing w:line="240" w:lineRule="atLeast"/>
        <w:ind w:left="993"/>
        <w:rPr>
          <w:szCs w:val="28"/>
        </w:rPr>
      </w:pPr>
      <w:r w:rsidRPr="00113672">
        <w:rPr>
          <w:szCs w:val="28"/>
        </w:rPr>
        <w:t>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29110E" w:rsidRPr="00113672" w:rsidRDefault="0029110E" w:rsidP="0029110E">
      <w:pPr>
        <w:pStyle w:val="210"/>
        <w:widowControl w:val="0"/>
        <w:numPr>
          <w:ilvl w:val="0"/>
          <w:numId w:val="13"/>
        </w:numPr>
        <w:tabs>
          <w:tab w:val="clear" w:pos="720"/>
          <w:tab w:val="num" w:pos="993"/>
        </w:tabs>
        <w:spacing w:line="240" w:lineRule="atLeast"/>
        <w:ind w:left="993"/>
        <w:rPr>
          <w:szCs w:val="28"/>
        </w:rPr>
      </w:pPr>
      <w:r w:rsidRPr="00113672">
        <w:rPr>
          <w:szCs w:val="28"/>
        </w:rPr>
        <w:t>мотивация к реализации эстетических ценностей в пространстве школы и семьи.</w:t>
      </w:r>
    </w:p>
    <w:p w:rsidR="0029110E" w:rsidRDefault="0029110E" w:rsidP="0029110E">
      <w:pPr>
        <w:pStyle w:val="210"/>
        <w:widowControl w:val="0"/>
        <w:spacing w:line="240" w:lineRule="atLeast"/>
        <w:ind w:firstLine="0"/>
        <w:rPr>
          <w:szCs w:val="28"/>
        </w:rPr>
      </w:pP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реализации основных направлений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духовно-нравственного развития обучающихся с умственной отсталостью </w:t>
      </w:r>
      <w:r>
        <w:rPr>
          <w:rFonts w:ascii="Times New Roman" w:hAnsi="Times New Roman"/>
          <w:b/>
          <w:sz w:val="28"/>
          <w:szCs w:val="28"/>
        </w:rPr>
        <w:t>(интеллектуальными нарушениями)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Направления коррекционно-воспитательной работы по духовно-н</w:t>
      </w:r>
      <w:r>
        <w:rPr>
          <w:rFonts w:ascii="Times New Roman" w:hAnsi="Times New Roman"/>
          <w:sz w:val="28"/>
          <w:szCs w:val="28"/>
        </w:rPr>
        <w:t>равственному раз</w:t>
      </w:r>
      <w:r>
        <w:rPr>
          <w:rFonts w:ascii="Times New Roman" w:hAnsi="Times New Roman"/>
          <w:sz w:val="28"/>
          <w:szCs w:val="28"/>
        </w:rPr>
        <w:softHyphen/>
        <w:t>ви</w:t>
      </w:r>
      <w:r>
        <w:rPr>
          <w:rFonts w:ascii="Times New Roman" w:hAnsi="Times New Roman"/>
          <w:sz w:val="28"/>
          <w:szCs w:val="28"/>
        </w:rPr>
        <w:softHyphen/>
        <w:t xml:space="preserve">тию обучающихся с умственной отсталостью (интеллектуальными нарушениями) </w:t>
      </w:r>
      <w:r>
        <w:rPr>
          <w:rFonts w:ascii="Times New Roman" w:hAnsi="Times New Roman"/>
          <w:bCs/>
          <w:sz w:val="28"/>
          <w:szCs w:val="28"/>
        </w:rPr>
        <w:t>ре</w:t>
      </w:r>
      <w:r>
        <w:rPr>
          <w:rFonts w:ascii="Times New Roman" w:hAnsi="Times New Roman"/>
          <w:bCs/>
          <w:sz w:val="28"/>
          <w:szCs w:val="28"/>
        </w:rPr>
        <w:softHyphen/>
        <w:t>а</w:t>
      </w:r>
      <w:r>
        <w:rPr>
          <w:rFonts w:ascii="Times New Roman" w:hAnsi="Times New Roman"/>
          <w:bCs/>
          <w:sz w:val="28"/>
          <w:szCs w:val="28"/>
        </w:rPr>
        <w:softHyphen/>
        <w:t>ли</w:t>
      </w:r>
      <w:r>
        <w:rPr>
          <w:rFonts w:ascii="Times New Roman" w:hAnsi="Times New Roman"/>
          <w:bCs/>
          <w:sz w:val="28"/>
          <w:szCs w:val="28"/>
        </w:rPr>
        <w:softHyphen/>
        <w:t xml:space="preserve">зуются как во внеурочной деятельности, так и в процессе </w:t>
      </w:r>
      <w:r>
        <w:rPr>
          <w:rFonts w:ascii="Times New Roman" w:hAnsi="Times New Roman"/>
          <w:sz w:val="28"/>
          <w:szCs w:val="28"/>
        </w:rPr>
        <w:t>изучения всех учебных пред</w:t>
      </w:r>
      <w:r>
        <w:rPr>
          <w:rFonts w:ascii="Times New Roman" w:hAnsi="Times New Roman"/>
          <w:sz w:val="28"/>
          <w:szCs w:val="28"/>
        </w:rPr>
        <w:softHyphen/>
        <w:t>ме</w:t>
      </w:r>
      <w:r>
        <w:rPr>
          <w:rFonts w:ascii="Times New Roman" w:hAnsi="Times New Roman"/>
          <w:sz w:val="28"/>
          <w:szCs w:val="28"/>
        </w:rPr>
        <w:softHyphen/>
        <w:t xml:space="preserve">тов. 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используемые формы работы должны соответствовать возрастным осо</w:t>
      </w:r>
      <w:r>
        <w:rPr>
          <w:rFonts w:ascii="Times New Roman" w:hAnsi="Times New Roman"/>
          <w:sz w:val="28"/>
          <w:szCs w:val="28"/>
        </w:rPr>
        <w:softHyphen/>
        <w:t>бенностям обучающихся, уровню их интеллектуального развития, а также пре</w:t>
      </w:r>
      <w:r>
        <w:rPr>
          <w:rFonts w:ascii="Times New Roman" w:hAnsi="Times New Roman"/>
          <w:sz w:val="28"/>
          <w:szCs w:val="28"/>
        </w:rPr>
        <w:softHyphen/>
        <w:t>ду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матривать учет психофизиологических особенностей и возможностей детей и подростков.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jc w:val="left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1. Совместная деятельность образовательного учреждения, семьи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 общественности по духовно-нравственному развитию обучающихся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 развитие обучающихся с умственной отсталостью (инте</w:t>
      </w:r>
      <w:r>
        <w:rPr>
          <w:rFonts w:ascii="Times New Roman" w:hAnsi="Times New Roman"/>
          <w:sz w:val="28"/>
          <w:szCs w:val="28"/>
        </w:rPr>
        <w:softHyphen/>
        <w:t>л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к</w:t>
      </w:r>
      <w:r>
        <w:rPr>
          <w:rFonts w:ascii="Times New Roman" w:hAnsi="Times New Roman"/>
          <w:sz w:val="28"/>
          <w:szCs w:val="28"/>
        </w:rPr>
        <w:softHyphen/>
        <w:t>туальными нарушениями) осу</w:t>
      </w:r>
      <w:r>
        <w:rPr>
          <w:rFonts w:ascii="Times New Roman" w:hAnsi="Times New Roman"/>
          <w:sz w:val="28"/>
          <w:szCs w:val="28"/>
        </w:rPr>
        <w:softHyphen/>
        <w:t>ще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т</w:t>
      </w:r>
      <w:r>
        <w:rPr>
          <w:rFonts w:ascii="Times New Roman" w:hAnsi="Times New Roman"/>
          <w:sz w:val="28"/>
          <w:szCs w:val="28"/>
        </w:rPr>
        <w:softHyphen/>
        <w:t>в</w:t>
      </w:r>
      <w:r>
        <w:rPr>
          <w:rFonts w:ascii="Times New Roman" w:hAnsi="Times New Roman"/>
          <w:sz w:val="28"/>
          <w:szCs w:val="28"/>
        </w:rPr>
        <w:softHyphen/>
        <w:t>ля</w:t>
      </w:r>
      <w:r>
        <w:rPr>
          <w:rFonts w:ascii="Times New Roman" w:hAnsi="Times New Roman"/>
          <w:sz w:val="28"/>
          <w:szCs w:val="28"/>
        </w:rPr>
        <w:softHyphen/>
        <w:t>ют</w:t>
      </w:r>
      <w:r>
        <w:rPr>
          <w:rFonts w:ascii="Times New Roman" w:hAnsi="Times New Roman"/>
          <w:sz w:val="28"/>
          <w:szCs w:val="28"/>
        </w:rPr>
        <w:softHyphen/>
        <w:t>ся не только образовательным учреждением, но и семьёй, внешкольными организациями по месту жительства. Взаимодействие образовательного учреждения и семьи имеет решающее значение для осуществления духовно-нра</w:t>
      </w:r>
      <w:r>
        <w:rPr>
          <w:rFonts w:ascii="Times New Roman" w:hAnsi="Times New Roman"/>
          <w:sz w:val="28"/>
          <w:szCs w:val="28"/>
        </w:rPr>
        <w:softHyphen/>
        <w:t>в</w:t>
      </w:r>
      <w:r>
        <w:rPr>
          <w:rFonts w:ascii="Times New Roman" w:hAnsi="Times New Roman"/>
          <w:sz w:val="28"/>
          <w:szCs w:val="28"/>
        </w:rPr>
        <w:softHyphen/>
        <w:t>ственного уклада жизни обучающегося. В формировании такого уклада свои тра</w:t>
      </w:r>
      <w:r>
        <w:rPr>
          <w:rFonts w:ascii="Times New Roman" w:hAnsi="Times New Roman"/>
          <w:sz w:val="28"/>
          <w:szCs w:val="28"/>
        </w:rPr>
        <w:softHyphen/>
        <w:t>ди</w:t>
      </w:r>
      <w:r>
        <w:rPr>
          <w:rFonts w:ascii="Times New Roman" w:hAnsi="Times New Roman"/>
          <w:sz w:val="28"/>
          <w:szCs w:val="28"/>
        </w:rPr>
        <w:softHyphen/>
        <w:t>ци</w:t>
      </w:r>
      <w:r>
        <w:rPr>
          <w:rFonts w:ascii="Times New Roman" w:hAnsi="Times New Roman"/>
          <w:sz w:val="28"/>
          <w:szCs w:val="28"/>
        </w:rPr>
        <w:softHyphen/>
        <w:t>он</w:t>
      </w:r>
      <w:r>
        <w:rPr>
          <w:rFonts w:ascii="Times New Roman" w:hAnsi="Times New Roman"/>
          <w:sz w:val="28"/>
          <w:szCs w:val="28"/>
        </w:rPr>
        <w:softHyphen/>
        <w:t>ные позиции сохраняют организации дополнительного образования, куль</w:t>
      </w:r>
      <w:r>
        <w:rPr>
          <w:rFonts w:ascii="Times New Roman" w:hAnsi="Times New Roman"/>
          <w:sz w:val="28"/>
          <w:szCs w:val="28"/>
        </w:rPr>
        <w:softHyphen/>
        <w:t>туры и спорта.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программы духовно-нравственного развития обу</w:t>
      </w:r>
      <w:r>
        <w:rPr>
          <w:rFonts w:ascii="Times New Roman" w:hAnsi="Times New Roman"/>
          <w:sz w:val="28"/>
          <w:szCs w:val="28"/>
        </w:rPr>
        <w:softHyphen/>
        <w:t>ча</w:t>
      </w:r>
      <w:r>
        <w:rPr>
          <w:rFonts w:ascii="Times New Roman" w:hAnsi="Times New Roman"/>
          <w:sz w:val="28"/>
          <w:szCs w:val="28"/>
        </w:rPr>
        <w:softHyphen/>
        <w:t>ющихся образовательное учреждение  может взаимодействовать, в том числе на си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тем</w:t>
      </w:r>
      <w:r>
        <w:rPr>
          <w:rFonts w:ascii="Times New Roman" w:hAnsi="Times New Roman"/>
          <w:sz w:val="28"/>
          <w:szCs w:val="28"/>
        </w:rPr>
        <w:softHyphen/>
        <w:t>ной основе, с традиционными религиозными организациями, общественными орга</w:t>
      </w:r>
      <w:r>
        <w:rPr>
          <w:rFonts w:ascii="Times New Roman" w:hAnsi="Times New Roman"/>
          <w:sz w:val="28"/>
          <w:szCs w:val="28"/>
        </w:rPr>
        <w:softHyphen/>
        <w:t>ни</w:t>
      </w:r>
      <w:r>
        <w:rPr>
          <w:rFonts w:ascii="Times New Roman" w:hAnsi="Times New Roman"/>
          <w:sz w:val="28"/>
          <w:szCs w:val="28"/>
        </w:rPr>
        <w:softHyphen/>
        <w:t>за</w:t>
      </w:r>
      <w:r>
        <w:rPr>
          <w:rFonts w:ascii="Times New Roman" w:hAnsi="Times New Roman"/>
          <w:sz w:val="28"/>
          <w:szCs w:val="28"/>
        </w:rPr>
        <w:softHyphen/>
        <w:t>циями и объединениями граждан ― с патриотической, культурной, экологической и иной направленностью, детско-юно</w:t>
      </w:r>
      <w:r>
        <w:rPr>
          <w:rFonts w:ascii="Times New Roman" w:hAnsi="Times New Roman"/>
          <w:sz w:val="28"/>
          <w:szCs w:val="28"/>
        </w:rPr>
        <w:softHyphen/>
        <w:t>ше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ки</w:t>
      </w:r>
      <w:r>
        <w:rPr>
          <w:rFonts w:ascii="Times New Roman" w:hAnsi="Times New Roman"/>
          <w:sz w:val="28"/>
          <w:szCs w:val="28"/>
        </w:rPr>
        <w:softHyphen/>
        <w:t>ми и молодёжными движениями, организациями, объединениями, раз</w:t>
      </w:r>
      <w:r>
        <w:rPr>
          <w:rFonts w:ascii="Times New Roman" w:hAnsi="Times New Roman"/>
          <w:sz w:val="28"/>
          <w:szCs w:val="28"/>
        </w:rPr>
        <w:softHyphen/>
        <w:t>де</w:t>
      </w:r>
      <w:r>
        <w:rPr>
          <w:rFonts w:ascii="Times New Roman" w:hAnsi="Times New Roman"/>
          <w:sz w:val="28"/>
          <w:szCs w:val="28"/>
        </w:rPr>
        <w:softHyphen/>
        <w:t>ля</w:t>
      </w:r>
      <w:r>
        <w:rPr>
          <w:rFonts w:ascii="Times New Roman" w:hAnsi="Times New Roman"/>
          <w:sz w:val="28"/>
          <w:szCs w:val="28"/>
        </w:rPr>
        <w:softHyphen/>
        <w:t>ю</w:t>
      </w:r>
      <w:r>
        <w:rPr>
          <w:rFonts w:ascii="Times New Roman" w:hAnsi="Times New Roman"/>
          <w:sz w:val="28"/>
          <w:szCs w:val="28"/>
        </w:rPr>
        <w:softHyphen/>
        <w:t>щи</w:t>
      </w:r>
      <w:r>
        <w:rPr>
          <w:rFonts w:ascii="Times New Roman" w:hAnsi="Times New Roman"/>
          <w:sz w:val="28"/>
          <w:szCs w:val="28"/>
        </w:rPr>
        <w:softHyphen/>
        <w:t>ми в своей деятельности базовые национальные ценности. При этом могут быть использованы различные формы взаимодействия: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представителей общественных организаций и объединений, а так</w:t>
      </w:r>
      <w:r>
        <w:rPr>
          <w:rFonts w:ascii="Times New Roman" w:hAnsi="Times New Roman"/>
          <w:sz w:val="28"/>
          <w:szCs w:val="28"/>
        </w:rPr>
        <w:softHyphen/>
        <w:t>же традиционных религиозных организаций с согласия обучающихся и их ро</w:t>
      </w:r>
      <w:r>
        <w:rPr>
          <w:rFonts w:ascii="Times New Roman" w:hAnsi="Times New Roman"/>
          <w:sz w:val="28"/>
          <w:szCs w:val="28"/>
        </w:rPr>
        <w:softHyphen/>
        <w:t>дителей (законных представителей) в проведении отдельных мероприятий в рамках реализации направлений программы духовно-нравственного развития обучающихся;</w:t>
      </w:r>
    </w:p>
    <w:p w:rsidR="0029110E" w:rsidRDefault="0029110E" w:rsidP="0029110E">
      <w:pPr>
        <w:widowControl w:val="0"/>
        <w:tabs>
          <w:tab w:val="left" w:pos="900"/>
        </w:tabs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педагогической работы указанных организаций и объединений с обучающимися в рамках отдельных программ, согласованных с программой духовно-нравственного развития обучающихся и одобренных педагогическим советом и родительским комитетом образовательного учреждения; </w:t>
      </w:r>
    </w:p>
    <w:p w:rsidR="0029110E" w:rsidRDefault="0029110E" w:rsidP="0029110E">
      <w:pPr>
        <w:widowControl w:val="0"/>
        <w:tabs>
          <w:tab w:val="left" w:pos="900"/>
        </w:tabs>
        <w:overflowPunct w:val="0"/>
        <w:autoSpaceDE w:val="0"/>
        <w:spacing w:line="240" w:lineRule="atLeast"/>
        <w:ind w:firstLine="709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совместных мероприятий по направлениям духовно-нравственного развития.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2. Повышение педагогической культуры родителей (законных представителей) обучающихся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культура родителей (законных представителей) обучающихся с ум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т</w:t>
      </w:r>
      <w:r>
        <w:rPr>
          <w:rFonts w:ascii="Times New Roman" w:hAnsi="Times New Roman"/>
          <w:sz w:val="28"/>
          <w:szCs w:val="28"/>
        </w:rPr>
        <w:softHyphen/>
        <w:t xml:space="preserve">венной отсталостью (интеллектуальными нарушениями) </w:t>
      </w:r>
      <w:r>
        <w:rPr>
          <w:rFonts w:ascii="Times New Roman" w:hAnsi="Times New Roman"/>
          <w:sz w:val="28"/>
          <w:szCs w:val="28"/>
        </w:rPr>
        <w:lastRenderedPageBreak/>
        <w:t>— один из самых действенных фа</w:t>
      </w:r>
      <w:r>
        <w:rPr>
          <w:rFonts w:ascii="Times New Roman" w:hAnsi="Times New Roman"/>
          <w:sz w:val="28"/>
          <w:szCs w:val="28"/>
        </w:rPr>
        <w:softHyphen/>
        <w:t>к</w:t>
      </w:r>
      <w:r>
        <w:rPr>
          <w:rFonts w:ascii="Times New Roman" w:hAnsi="Times New Roman"/>
          <w:sz w:val="28"/>
          <w:szCs w:val="28"/>
        </w:rPr>
        <w:softHyphen/>
        <w:t>торов их духовно-нравственного развития. Повышение педагогической культуры ро</w:t>
      </w:r>
      <w:r>
        <w:rPr>
          <w:rFonts w:ascii="Times New Roman" w:hAnsi="Times New Roman"/>
          <w:sz w:val="28"/>
          <w:szCs w:val="28"/>
        </w:rPr>
        <w:softHyphen/>
        <w:t>ди</w:t>
      </w:r>
      <w:r>
        <w:rPr>
          <w:rFonts w:ascii="Times New Roman" w:hAnsi="Times New Roman"/>
          <w:sz w:val="28"/>
          <w:szCs w:val="28"/>
        </w:rPr>
        <w:softHyphen/>
        <w:t>те</w:t>
      </w:r>
      <w:r>
        <w:rPr>
          <w:rFonts w:ascii="Times New Roman" w:hAnsi="Times New Roman"/>
          <w:sz w:val="28"/>
          <w:szCs w:val="28"/>
        </w:rPr>
        <w:softHyphen/>
        <w:t>лей (законных представителей) рассматривается как одно из ключевых условий ре</w:t>
      </w:r>
      <w:r>
        <w:rPr>
          <w:rFonts w:ascii="Times New Roman" w:hAnsi="Times New Roman"/>
          <w:sz w:val="28"/>
          <w:szCs w:val="28"/>
        </w:rPr>
        <w:softHyphen/>
        <w:t>а</w:t>
      </w:r>
      <w:r>
        <w:rPr>
          <w:rFonts w:ascii="Times New Roman" w:hAnsi="Times New Roman"/>
          <w:sz w:val="28"/>
          <w:szCs w:val="28"/>
        </w:rPr>
        <w:softHyphen/>
        <w:t>ли</w:t>
      </w:r>
      <w:r>
        <w:rPr>
          <w:rFonts w:ascii="Times New Roman" w:hAnsi="Times New Roman"/>
          <w:sz w:val="28"/>
          <w:szCs w:val="28"/>
        </w:rPr>
        <w:softHyphen/>
        <w:t xml:space="preserve">зации программы духовно-нравственного развития обучающихся.  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 в Российской Федерации».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работы образовательного учреждения по повышению пе</w:t>
      </w:r>
      <w:r>
        <w:rPr>
          <w:rFonts w:ascii="Times New Roman" w:hAnsi="Times New Roman"/>
          <w:sz w:val="28"/>
          <w:szCs w:val="28"/>
        </w:rPr>
        <w:softHyphen/>
        <w:t>да</w:t>
      </w:r>
      <w:r>
        <w:rPr>
          <w:rFonts w:ascii="Times New Roman" w:hAnsi="Times New Roman"/>
          <w:sz w:val="28"/>
          <w:szCs w:val="28"/>
        </w:rPr>
        <w:softHyphen/>
        <w:t>го</w:t>
      </w:r>
      <w:r>
        <w:rPr>
          <w:rFonts w:ascii="Times New Roman" w:hAnsi="Times New Roman"/>
          <w:sz w:val="28"/>
          <w:szCs w:val="28"/>
        </w:rPr>
        <w:softHyphen/>
        <w:t>ги</w:t>
      </w:r>
      <w:r>
        <w:rPr>
          <w:rFonts w:ascii="Times New Roman" w:hAnsi="Times New Roman"/>
          <w:sz w:val="28"/>
          <w:szCs w:val="28"/>
        </w:rPr>
        <w:softHyphen/>
        <w:t>ческой культуры родителей (законных представителей) в обеспечении духовно-нравственного развития обучающихся основана на следующих при</w:t>
      </w:r>
      <w:r>
        <w:rPr>
          <w:rFonts w:ascii="Times New Roman" w:hAnsi="Times New Roman"/>
          <w:sz w:val="28"/>
          <w:szCs w:val="28"/>
        </w:rPr>
        <w:softHyphen/>
        <w:t>н</w:t>
      </w:r>
      <w:r>
        <w:rPr>
          <w:rFonts w:ascii="Times New Roman" w:hAnsi="Times New Roman"/>
          <w:sz w:val="28"/>
          <w:szCs w:val="28"/>
        </w:rPr>
        <w:softHyphen/>
        <w:t>ци</w:t>
      </w:r>
      <w:r>
        <w:rPr>
          <w:rFonts w:ascii="Times New Roman" w:hAnsi="Times New Roman"/>
          <w:sz w:val="28"/>
          <w:szCs w:val="28"/>
        </w:rPr>
        <w:softHyphen/>
        <w:t>пах: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совместная педагогическая деятельность семьи и образовательного учреждения;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сочетание педагогического просвещения с педагогическим самообразованием родителей (законных представителей);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педагогическое внимание, уважение и требовательность к родителям (законным представителям);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и индивидуальное сопровождение становления и развития педагогической культуры каждого из родителей (законных представителей);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родителям (законным представителям) в решении индивидуальных проблем воспитания детей;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опора на положительный опыт семейного воспитания.  </w:t>
      </w:r>
    </w:p>
    <w:p w:rsidR="0029110E" w:rsidRDefault="0029110E" w:rsidP="0029110E">
      <w:pPr>
        <w:widowControl w:val="0"/>
        <w:overflowPunct w:val="0"/>
        <w:autoSpaceDE w:val="0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 повышения педагогической культуры родителей (законных представителей) должно отражать содержание основных направлений духовно-нравственного развития обучающихся.</w:t>
      </w:r>
    </w:p>
    <w:p w:rsidR="0029110E" w:rsidRDefault="0029110E" w:rsidP="0029110E">
      <w:pP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110E" w:rsidRDefault="0029110E" w:rsidP="0029110E">
      <w:pP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110E" w:rsidRDefault="0029110E" w:rsidP="0029110E">
      <w:pP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110E" w:rsidRDefault="0029110E" w:rsidP="0029110E">
      <w:pP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110E" w:rsidRDefault="0029110E" w:rsidP="0029110E">
      <w:pP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288C" w:rsidRDefault="001D288C">
      <w:bookmarkStart w:id="0" w:name="_GoBack"/>
      <w:bookmarkEnd w:id="0"/>
    </w:p>
    <w:sectPr w:rsidR="001D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6AD"/>
    <w:multiLevelType w:val="hybridMultilevel"/>
    <w:tmpl w:val="F09AC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B61F8"/>
    <w:multiLevelType w:val="hybridMultilevel"/>
    <w:tmpl w:val="76400E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690711"/>
    <w:multiLevelType w:val="hybridMultilevel"/>
    <w:tmpl w:val="0A4C7218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6"/>
        </w:tabs>
        <w:ind w:left="2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2586A"/>
    <w:multiLevelType w:val="hybridMultilevel"/>
    <w:tmpl w:val="7F66D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2408B"/>
    <w:multiLevelType w:val="hybridMultilevel"/>
    <w:tmpl w:val="A0EC09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D847CA3"/>
    <w:multiLevelType w:val="hybridMultilevel"/>
    <w:tmpl w:val="E0EE8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1F4A31"/>
    <w:multiLevelType w:val="hybridMultilevel"/>
    <w:tmpl w:val="DEA870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E77DDF"/>
    <w:multiLevelType w:val="hybridMultilevel"/>
    <w:tmpl w:val="29AC1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6B375F"/>
    <w:multiLevelType w:val="hybridMultilevel"/>
    <w:tmpl w:val="E606F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2133F"/>
    <w:multiLevelType w:val="hybridMultilevel"/>
    <w:tmpl w:val="25EC41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55744E"/>
    <w:multiLevelType w:val="hybridMultilevel"/>
    <w:tmpl w:val="3D58A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D861C1"/>
    <w:multiLevelType w:val="hybridMultilevel"/>
    <w:tmpl w:val="323A6C3A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6"/>
        </w:tabs>
        <w:ind w:left="2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AF1772"/>
    <w:multiLevelType w:val="hybridMultilevel"/>
    <w:tmpl w:val="6D642B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4A41F0"/>
    <w:multiLevelType w:val="hybridMultilevel"/>
    <w:tmpl w:val="C4F6B6CA"/>
    <w:lvl w:ilvl="0" w:tplc="00000003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1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2A"/>
    <w:rsid w:val="001D288C"/>
    <w:rsid w:val="00277F2A"/>
    <w:rsid w:val="0029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0E"/>
    <w:pPr>
      <w:spacing w:after="0" w:line="36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9110E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110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110E"/>
    <w:pPr>
      <w:ind w:left="720"/>
      <w:contextualSpacing/>
    </w:pPr>
  </w:style>
  <w:style w:type="character" w:customStyle="1" w:styleId="2">
    <w:name w:val="Основной текст 2 Знак"/>
    <w:link w:val="20"/>
    <w:uiPriority w:val="99"/>
    <w:locked/>
    <w:rsid w:val="0029110E"/>
    <w:rPr>
      <w:sz w:val="24"/>
      <w:szCs w:val="24"/>
    </w:rPr>
  </w:style>
  <w:style w:type="paragraph" w:styleId="20">
    <w:name w:val="Body Text 2"/>
    <w:basedOn w:val="a"/>
    <w:link w:val="2"/>
    <w:uiPriority w:val="99"/>
    <w:rsid w:val="0029110E"/>
    <w:pPr>
      <w:spacing w:after="120" w:line="480" w:lineRule="auto"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9110E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29110E"/>
    <w:pPr>
      <w:overflowPunct w:val="0"/>
      <w:autoSpaceDE w:val="0"/>
      <w:autoSpaceDN w:val="0"/>
      <w:adjustRightInd w:val="0"/>
      <w:ind w:firstLine="709"/>
    </w:pPr>
    <w:rPr>
      <w:rFonts w:ascii="Times New Roman" w:hAnsi="Times New Roman"/>
      <w:sz w:val="28"/>
      <w:szCs w:val="20"/>
      <w:lang w:eastAsia="de-DE"/>
    </w:rPr>
  </w:style>
  <w:style w:type="paragraph" w:customStyle="1" w:styleId="4">
    <w:name w:val="Абзац списка4"/>
    <w:basedOn w:val="a"/>
    <w:rsid w:val="0029110E"/>
    <w:pPr>
      <w:spacing w:line="240" w:lineRule="auto"/>
      <w:ind w:left="708"/>
      <w:jc w:val="left"/>
    </w:pPr>
    <w:rPr>
      <w:rFonts w:cs="Calibri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0E"/>
    <w:pPr>
      <w:spacing w:after="0" w:line="36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9110E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110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110E"/>
    <w:pPr>
      <w:ind w:left="720"/>
      <w:contextualSpacing/>
    </w:pPr>
  </w:style>
  <w:style w:type="character" w:customStyle="1" w:styleId="2">
    <w:name w:val="Основной текст 2 Знак"/>
    <w:link w:val="20"/>
    <w:uiPriority w:val="99"/>
    <w:locked/>
    <w:rsid w:val="0029110E"/>
    <w:rPr>
      <w:sz w:val="24"/>
      <w:szCs w:val="24"/>
    </w:rPr>
  </w:style>
  <w:style w:type="paragraph" w:styleId="20">
    <w:name w:val="Body Text 2"/>
    <w:basedOn w:val="a"/>
    <w:link w:val="2"/>
    <w:uiPriority w:val="99"/>
    <w:rsid w:val="0029110E"/>
    <w:pPr>
      <w:spacing w:after="120" w:line="480" w:lineRule="auto"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9110E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29110E"/>
    <w:pPr>
      <w:overflowPunct w:val="0"/>
      <w:autoSpaceDE w:val="0"/>
      <w:autoSpaceDN w:val="0"/>
      <w:adjustRightInd w:val="0"/>
      <w:ind w:firstLine="709"/>
    </w:pPr>
    <w:rPr>
      <w:rFonts w:ascii="Times New Roman" w:hAnsi="Times New Roman"/>
      <w:sz w:val="28"/>
      <w:szCs w:val="20"/>
      <w:lang w:eastAsia="de-DE"/>
    </w:rPr>
  </w:style>
  <w:style w:type="paragraph" w:customStyle="1" w:styleId="4">
    <w:name w:val="Абзац списка4"/>
    <w:basedOn w:val="a"/>
    <w:rsid w:val="0029110E"/>
    <w:pPr>
      <w:spacing w:line="240" w:lineRule="auto"/>
      <w:ind w:left="708"/>
      <w:jc w:val="left"/>
    </w:pPr>
    <w:rPr>
      <w:rFonts w:cs="Calibri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4120</Words>
  <Characters>23487</Characters>
  <Application>Microsoft Office Word</Application>
  <DocSecurity>0</DocSecurity>
  <Lines>195</Lines>
  <Paragraphs>55</Paragraphs>
  <ScaleCrop>false</ScaleCrop>
  <Company/>
  <LinksUpToDate>false</LinksUpToDate>
  <CharactersWithSpaces>27552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HSKH</dc:creator>
  <cp:keywords/>
  <dc:description/>
  <cp:lastModifiedBy>HSKH</cp:lastModifiedBy>
  <cp:revision>2</cp:revision>
  <dcterms:created xsi:type="dcterms:W3CDTF">2017-04-01T05:46:00Z</dcterms:created>
  <dcterms:modified xsi:type="dcterms:W3CDTF">2017-04-01T05:46:00Z</dcterms:modified>
</cp:coreProperties>
</file>